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EE" w:rsidRDefault="006311EE" w:rsidP="00C20FBC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1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drawing>
          <wp:inline distT="0" distB="0" distL="0" distR="0">
            <wp:extent cx="655320" cy="7505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1EE" w:rsidRDefault="006311EE" w:rsidP="00C20FBC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0FBC" w:rsidRDefault="00C20FBC" w:rsidP="00C20FBC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КАШТАНОВСКОГО СЕЛЬСКОГО ПОСЕЛЕНИЯ БАХЧИСАРАЙСКОГО РАЙОНА РЕСПУБЛИКИ КРЫМ</w:t>
      </w:r>
    </w:p>
    <w:p w:rsidR="006311EE" w:rsidRPr="00C20FBC" w:rsidRDefault="006311EE" w:rsidP="00C20FBC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1EE" w:rsidRPr="006374A3" w:rsidRDefault="006311EE" w:rsidP="006311EE">
      <w:pPr>
        <w:keepNext/>
        <w:tabs>
          <w:tab w:val="center" w:pos="4677"/>
          <w:tab w:val="left" w:pos="7485"/>
        </w:tabs>
        <w:jc w:val="center"/>
        <w:outlineLvl w:val="0"/>
        <w:rPr>
          <w:rFonts w:ascii="Times New Roman" w:hAnsi="Times New Roman" w:cs="Times New Roman"/>
          <w:b/>
          <w:bCs/>
          <w:color w:val="FF0000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ПОСТАНОВЛЕНИЕ №02-07/</w:t>
      </w:r>
      <w:proofErr w:type="spellStart"/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___</w:t>
      </w:r>
      <w:r>
        <w:rPr>
          <w:rFonts w:ascii="Times New Roman" w:hAnsi="Times New Roman" w:cs="Times New Roman"/>
          <w:b/>
          <w:bCs/>
          <w:color w:val="FF0000"/>
          <w:kern w:val="32"/>
          <w:sz w:val="28"/>
          <w:szCs w:val="28"/>
        </w:rPr>
        <w:t>Проект</w:t>
      </w:r>
      <w:proofErr w:type="spellEnd"/>
    </w:p>
    <w:p w:rsidR="006311EE" w:rsidRPr="00620C4E" w:rsidRDefault="006311EE" w:rsidP="006311E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20C4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620C4E">
        <w:rPr>
          <w:rFonts w:ascii="Times New Roman" w:hAnsi="Times New Roman" w:cs="Times New Roman"/>
          <w:b/>
          <w:sz w:val="28"/>
          <w:szCs w:val="28"/>
        </w:rPr>
        <w:t xml:space="preserve"> 2022 года </w:t>
      </w:r>
      <w:r w:rsidRPr="00620C4E">
        <w:rPr>
          <w:rFonts w:ascii="Times New Roman" w:hAnsi="Times New Roman" w:cs="Times New Roman"/>
          <w:b/>
          <w:sz w:val="28"/>
          <w:szCs w:val="28"/>
        </w:rPr>
        <w:tab/>
      </w:r>
      <w:r w:rsidRPr="00620C4E">
        <w:rPr>
          <w:rFonts w:ascii="Times New Roman" w:hAnsi="Times New Roman" w:cs="Times New Roman"/>
          <w:b/>
          <w:sz w:val="28"/>
          <w:szCs w:val="28"/>
        </w:rPr>
        <w:tab/>
      </w:r>
      <w:r w:rsidRPr="00620C4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20C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20C4E">
        <w:rPr>
          <w:rFonts w:ascii="Times New Roman" w:hAnsi="Times New Roman" w:cs="Times New Roman"/>
          <w:b/>
          <w:sz w:val="28"/>
          <w:szCs w:val="28"/>
        </w:rPr>
        <w:tab/>
      </w:r>
      <w:r w:rsidRPr="00620C4E">
        <w:rPr>
          <w:rFonts w:ascii="Times New Roman" w:hAnsi="Times New Roman" w:cs="Times New Roman"/>
          <w:b/>
          <w:sz w:val="28"/>
          <w:szCs w:val="28"/>
        </w:rPr>
        <w:tab/>
        <w:t>с</w:t>
      </w:r>
      <w:proofErr w:type="gramStart"/>
      <w:r w:rsidRPr="00620C4E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620C4E">
        <w:rPr>
          <w:rFonts w:ascii="Times New Roman" w:hAnsi="Times New Roman" w:cs="Times New Roman"/>
          <w:b/>
          <w:sz w:val="28"/>
          <w:szCs w:val="28"/>
        </w:rPr>
        <w:t>аштаны</w:t>
      </w:r>
    </w:p>
    <w:p w:rsidR="006311EE" w:rsidRPr="00C20FBC" w:rsidRDefault="006311EE" w:rsidP="0063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FBC" w:rsidRPr="00C20FBC" w:rsidRDefault="00C20FBC" w:rsidP="00C2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FBC" w:rsidRPr="00360915" w:rsidRDefault="00C20FBC" w:rsidP="0036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20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360915" w:rsidRPr="0036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</w:t>
      </w:r>
      <w:r w:rsidR="0036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0915" w:rsidRPr="0036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предоставления муниципальной</w:t>
      </w:r>
      <w:r w:rsidR="0036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0915" w:rsidRPr="0036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услуги «Завершения оформления права </w:t>
      </w:r>
      <w:r w:rsidR="0036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60915" w:rsidRPr="0036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обственности, аренды и постоянного </w:t>
      </w:r>
      <w:r w:rsidR="0036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0915" w:rsidRPr="0036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пользования на земельные участки начатого </w:t>
      </w:r>
      <w:r w:rsidR="00360915" w:rsidRPr="0036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до 21 марта 2014 года»</w:t>
      </w:r>
      <w:r w:rsidRPr="00C20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утвержденный постановлением администрации</w:t>
      </w:r>
      <w:r w:rsidRPr="00C2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20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Каштановского</w:t>
      </w:r>
      <w:proofErr w:type="spellEnd"/>
      <w:r w:rsidRPr="00C20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36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01.06.2016</w:t>
      </w:r>
      <w:r w:rsidR="009F5E43" w:rsidRPr="009F5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№02-1АР</w:t>
      </w:r>
      <w:r w:rsidRPr="00C20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36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20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360915" w:rsidRPr="0036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</w:t>
      </w:r>
      <w:r w:rsidR="0036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административного регламента </w:t>
      </w:r>
      <w:r w:rsidR="00360915" w:rsidRPr="0036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</w:t>
      </w:r>
      <w:r w:rsidR="0036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оставления муниципальной услуги </w:t>
      </w:r>
      <w:r w:rsidR="00360915" w:rsidRPr="0036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«Завершение </w:t>
      </w:r>
      <w:r w:rsidR="0036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оформления права собственности, </w:t>
      </w:r>
      <w:r w:rsidR="00360915" w:rsidRPr="0036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аренды и посто</w:t>
      </w:r>
      <w:r w:rsidR="0036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янного пользования на земельные </w:t>
      </w:r>
      <w:r w:rsidR="00360915" w:rsidRPr="0036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участки, начатого до 2</w:t>
      </w:r>
      <w:r w:rsidR="0036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марта 2014 года</w:t>
      </w:r>
      <w:proofErr w:type="gramEnd"/>
      <w:r w:rsidR="0036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proofErr w:type="spellStart"/>
      <w:r w:rsidR="00360915" w:rsidRPr="0036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Каштановского</w:t>
      </w:r>
      <w:proofErr w:type="spellEnd"/>
      <w:r w:rsidR="00360915" w:rsidRPr="0036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Бахчисарайского района»</w:t>
      </w:r>
    </w:p>
    <w:p w:rsidR="00C20FBC" w:rsidRPr="00C20FBC" w:rsidRDefault="00C20FBC" w:rsidP="00C20F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FBC" w:rsidRPr="00C20FBC" w:rsidRDefault="00C20FBC" w:rsidP="00C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C2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21.12.2021 № 414-ФЗ «Об общих принципах организации публичной власти в субъектах Российской Федерации», Уставом муниципального образования </w:t>
      </w:r>
      <w:proofErr w:type="spellStart"/>
      <w:r w:rsidRPr="00C20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Каштановское</w:t>
      </w:r>
      <w:proofErr w:type="spellEnd"/>
      <w:r w:rsidRPr="00C2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Бахчисарайского района Республики Крым, администрация </w:t>
      </w:r>
      <w:proofErr w:type="spellStart"/>
      <w:r w:rsidRPr="00C20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Каштановского</w:t>
      </w:r>
      <w:proofErr w:type="spellEnd"/>
      <w:r w:rsidRPr="00C2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20FBC" w:rsidRPr="00C20FBC" w:rsidRDefault="00C20FBC" w:rsidP="00C20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C20FBC" w:rsidRPr="00360915" w:rsidRDefault="00C20FBC" w:rsidP="0036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C2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2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bookmarkEnd w:id="0"/>
      <w:r w:rsidR="00360915" w:rsidRPr="003609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«Завершения оформления права собственности, аренды и постоянного  пользования</w:t>
      </w:r>
      <w:r w:rsidR="0036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земельные участки начатого </w:t>
      </w:r>
      <w:r w:rsidR="00360915" w:rsidRPr="0036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21 марта 2014 года», утвержденный постановлением администрации </w:t>
      </w:r>
      <w:proofErr w:type="spellStart"/>
      <w:r w:rsidR="00360915" w:rsidRPr="00360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Каштановского</w:t>
      </w:r>
      <w:proofErr w:type="spellEnd"/>
      <w:r w:rsidR="00360915" w:rsidRPr="0036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01.06.2016 №02-1АР/5 «Об утверждении административного регламента предоставления муниципальной услуги «Завершение оформления права собственности, аренды и постоянного пользования на земельные участки, начатого до 21 марта 2014 года на территории</w:t>
      </w:r>
      <w:proofErr w:type="gramEnd"/>
      <w:r w:rsidR="00360915" w:rsidRPr="0036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0915" w:rsidRPr="00360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Каштановского</w:t>
      </w:r>
      <w:proofErr w:type="spellEnd"/>
      <w:r w:rsidR="00360915" w:rsidRPr="0036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Бахчисарайского района»</w:t>
      </w:r>
      <w:r w:rsidRPr="00C2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36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Регламент) следующие изменения:</w:t>
      </w:r>
    </w:p>
    <w:p w:rsidR="00C20FBC" w:rsidRDefault="00C20FBC" w:rsidP="00C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C20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360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подпункте 3 пункта 2.7 раздела 2</w:t>
      </w:r>
      <w:r w:rsidRPr="00C20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0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Регламента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 </w:t>
      </w:r>
      <w:r w:rsidRPr="00C2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60915" w:rsidRPr="0036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исполнительного органа государственной власти Республики Крым</w:t>
      </w:r>
      <w:r w:rsidRPr="00C2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заменить словами </w:t>
      </w:r>
      <w:r w:rsidRPr="00C2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«исполнительн</w:t>
      </w:r>
      <w:r w:rsidR="0036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органа Республики Крым».</w:t>
      </w:r>
    </w:p>
    <w:p w:rsidR="00C20FBC" w:rsidRPr="00360915" w:rsidRDefault="00C20FBC" w:rsidP="00C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1.2. В</w:t>
      </w:r>
      <w:r w:rsidR="00360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подпункте 2 подпункта 2.8.1 пункте 2.8</w:t>
      </w:r>
      <w:r w:rsidRPr="00C20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раздела </w:t>
      </w:r>
      <w:r w:rsidR="00360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Регламента </w:t>
      </w:r>
      <w:r w:rsidRPr="00C20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360915" w:rsidRPr="0036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исполнительным органом государственной власти Республики Крым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C20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заменить словами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C2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исполнительн</w:t>
      </w:r>
      <w:r w:rsidR="0036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</w:t>
      </w:r>
      <w:r w:rsidR="0036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C2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Крым»</w:t>
      </w:r>
      <w:r w:rsidR="0036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20FBC" w:rsidRDefault="00C20FBC" w:rsidP="00C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В приложении №2 к Регламенту слова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360915" w:rsidRPr="0036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исполнительным органом государственной власти Республики Крым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C20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заменить словами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«исполнительным</w:t>
      </w:r>
      <w:r w:rsidRPr="00C2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C2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Крым»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20FBC" w:rsidRPr="00C20FBC" w:rsidRDefault="00C20FBC" w:rsidP="00C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C2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подлежит официальному обнародованию на</w:t>
      </w:r>
      <w:r w:rsidRPr="00C20FB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портале Правительства Республики Крым, на странице муниципального образования Бахчисарайский район (bahch.rk.gov.ru), в разделе органы местного самоуправления «Муниципальные образования Бахчисарайского района» в подразделе «</w:t>
      </w:r>
      <w:proofErr w:type="spellStart"/>
      <w:r w:rsidRPr="00C20FB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Каштановское</w:t>
      </w:r>
      <w:proofErr w:type="spellEnd"/>
      <w:r w:rsidRPr="00C20FB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сельское поселение» и на сайте администрации </w:t>
      </w:r>
      <w:proofErr w:type="spellStart"/>
      <w:r w:rsidRPr="00C20FB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Каштановского</w:t>
      </w:r>
      <w:proofErr w:type="spellEnd"/>
      <w:r w:rsidRPr="00C20FB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сельского поселения Бахчисарайского района Республики Крым http://kashtanovskoe-sp.ru/.</w:t>
      </w:r>
      <w:r w:rsidRPr="00C2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FBC" w:rsidRPr="00C20FBC" w:rsidRDefault="00C20FBC" w:rsidP="00C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C2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 момента его обнародования.</w:t>
      </w:r>
    </w:p>
    <w:p w:rsidR="00C20FBC" w:rsidRPr="00C20FBC" w:rsidRDefault="00C20FBC" w:rsidP="00C2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C2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0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2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C20FBC" w:rsidRPr="00C20FBC" w:rsidRDefault="00C20FBC" w:rsidP="00C20F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1EE" w:rsidRPr="00620C4E" w:rsidRDefault="006311EE" w:rsidP="00631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20C4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Председатель </w:t>
      </w:r>
      <w:proofErr w:type="spellStart"/>
      <w:r w:rsidRPr="00620C4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Каштановского</w:t>
      </w:r>
      <w:proofErr w:type="spellEnd"/>
      <w:r w:rsidRPr="00620C4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сельского поселения – </w:t>
      </w:r>
    </w:p>
    <w:p w:rsidR="006311EE" w:rsidRPr="00620C4E" w:rsidRDefault="006311EE" w:rsidP="00631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20C4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глава администрации </w:t>
      </w:r>
      <w:proofErr w:type="spellStart"/>
      <w:r w:rsidRPr="00620C4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Каштановского</w:t>
      </w:r>
      <w:proofErr w:type="spellEnd"/>
    </w:p>
    <w:p w:rsidR="006311EE" w:rsidRPr="00620C4E" w:rsidRDefault="006311EE" w:rsidP="00631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20C4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сельского поселения Бахчисарайского </w:t>
      </w:r>
    </w:p>
    <w:p w:rsidR="006311EE" w:rsidRPr="00620C4E" w:rsidRDefault="006311EE" w:rsidP="00631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0C4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района Республики Крым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ab/>
      </w:r>
      <w:r w:rsidRPr="00620C4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</w:t>
      </w:r>
      <w:r w:rsidRPr="00620C4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ab/>
        <w:t xml:space="preserve">   В.Э.Григорян</w:t>
      </w:r>
    </w:p>
    <w:p w:rsidR="006311EE" w:rsidRPr="00620C4E" w:rsidRDefault="006311EE" w:rsidP="00631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1EE" w:rsidRDefault="006311EE" w:rsidP="006311EE">
      <w:pPr>
        <w:spacing w:after="0" w:line="240" w:lineRule="auto"/>
      </w:pPr>
    </w:p>
    <w:p w:rsidR="00421CAC" w:rsidRDefault="006311EE" w:rsidP="006311EE">
      <w:pPr>
        <w:spacing w:after="0" w:line="240" w:lineRule="auto"/>
      </w:pPr>
    </w:p>
    <w:sectPr w:rsidR="00421CAC" w:rsidSect="0016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0C24"/>
    <w:rsid w:val="0015185F"/>
    <w:rsid w:val="00165343"/>
    <w:rsid w:val="00302EE1"/>
    <w:rsid w:val="00360915"/>
    <w:rsid w:val="00470CE5"/>
    <w:rsid w:val="00564F3E"/>
    <w:rsid w:val="006311EE"/>
    <w:rsid w:val="006B5D04"/>
    <w:rsid w:val="007D131B"/>
    <w:rsid w:val="007D5005"/>
    <w:rsid w:val="008A0C3C"/>
    <w:rsid w:val="008A6EC0"/>
    <w:rsid w:val="008D7944"/>
    <w:rsid w:val="009F5E43"/>
    <w:rsid w:val="009F7363"/>
    <w:rsid w:val="00C20FBC"/>
    <w:rsid w:val="00D37E6B"/>
    <w:rsid w:val="00E218C5"/>
    <w:rsid w:val="00EF4C95"/>
    <w:rsid w:val="00F50C24"/>
    <w:rsid w:val="00FA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admin</cp:lastModifiedBy>
  <cp:revision>8</cp:revision>
  <dcterms:created xsi:type="dcterms:W3CDTF">2022-11-14T09:38:00Z</dcterms:created>
  <dcterms:modified xsi:type="dcterms:W3CDTF">2022-11-28T07:58:00Z</dcterms:modified>
</cp:coreProperties>
</file>