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9" w:rsidRDefault="00E63549" w:rsidP="00E63549">
      <w:pPr>
        <w:jc w:val="center"/>
        <w:rPr>
          <w:noProof/>
        </w:rPr>
      </w:pPr>
      <w:r w:rsidRPr="00871CEB">
        <w:rPr>
          <w:rFonts w:eastAsia="Times New Roman"/>
          <w:b/>
          <w:noProof/>
          <w:kern w:val="1"/>
          <w:sz w:val="28"/>
          <w:szCs w:val="28"/>
        </w:rPr>
        <w:drawing>
          <wp:inline distT="0" distB="0" distL="0" distR="0" wp14:anchorId="400D322C" wp14:editId="554A8AE3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9" w:rsidRDefault="00E63549" w:rsidP="00E63549">
      <w:pPr>
        <w:jc w:val="center"/>
        <w:rPr>
          <w:noProof/>
        </w:rPr>
      </w:pPr>
    </w:p>
    <w:p w:rsidR="00E63549" w:rsidRPr="00153AD1" w:rsidRDefault="00E63549" w:rsidP="00E63549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53AD1">
        <w:rPr>
          <w:rFonts w:eastAsia="Times New Roman"/>
          <w:b/>
          <w:sz w:val="28"/>
          <w:szCs w:val="28"/>
        </w:rPr>
        <w:t>АДМИНИСТРАЦИЯ КАШТАНОВСКОГО СЕЛЬСКОГО ПОСЕЛЕНИЯ</w:t>
      </w:r>
    </w:p>
    <w:p w:rsidR="00E63549" w:rsidRPr="00153AD1" w:rsidRDefault="00E63549" w:rsidP="00E63549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153AD1">
        <w:rPr>
          <w:rFonts w:eastAsia="Times New Roman"/>
          <w:b/>
          <w:sz w:val="28"/>
          <w:szCs w:val="28"/>
        </w:rPr>
        <w:t>БАХЧИСАРАЙСКОГО РАЙОНА РЕСПУБЛИКИ КРЫМ</w:t>
      </w:r>
    </w:p>
    <w:p w:rsidR="00E63549" w:rsidRDefault="00E63549" w:rsidP="00E63549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E63549" w:rsidRPr="00C35AEB" w:rsidRDefault="00E63549" w:rsidP="00E63549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35AEB">
        <w:rPr>
          <w:rFonts w:eastAsia="Times New Roman"/>
          <w:b/>
          <w:sz w:val="28"/>
          <w:szCs w:val="28"/>
        </w:rPr>
        <w:t>ПОСТАНОВЛЕНИЕ</w:t>
      </w:r>
      <w:r>
        <w:rPr>
          <w:rFonts w:eastAsia="Times New Roman"/>
          <w:b/>
          <w:sz w:val="28"/>
          <w:szCs w:val="28"/>
        </w:rPr>
        <w:t xml:space="preserve"> №</w:t>
      </w:r>
      <w:r w:rsidR="008E0DC7">
        <w:rPr>
          <w:rFonts w:eastAsia="Times New Roman"/>
          <w:b/>
          <w:sz w:val="28"/>
          <w:szCs w:val="28"/>
        </w:rPr>
        <w:t>____</w:t>
      </w:r>
    </w:p>
    <w:p w:rsidR="00E63549" w:rsidRPr="00C35AEB" w:rsidRDefault="00E63549" w:rsidP="00E63549">
      <w:pPr>
        <w:autoSpaceDE w:val="0"/>
        <w:autoSpaceDN w:val="0"/>
        <w:rPr>
          <w:rFonts w:eastAsia="Times New Roman"/>
          <w:b/>
          <w:sz w:val="28"/>
          <w:szCs w:val="28"/>
        </w:rPr>
      </w:pPr>
    </w:p>
    <w:p w:rsidR="00E63549" w:rsidRPr="00C35AEB" w:rsidRDefault="00473CE4" w:rsidP="00E63549">
      <w:pPr>
        <w:autoSpaceDE w:val="0"/>
        <w:autoSpaceDN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____________</w:t>
      </w:r>
      <w:r w:rsidR="00E63549">
        <w:rPr>
          <w:rFonts w:eastAsia="Times New Roman"/>
          <w:b/>
          <w:sz w:val="28"/>
          <w:szCs w:val="28"/>
        </w:rPr>
        <w:t>2018г.</w:t>
      </w:r>
      <w:r w:rsidR="00E63549" w:rsidRPr="00C35AEB">
        <w:rPr>
          <w:rFonts w:eastAsia="Times New Roman"/>
          <w:b/>
          <w:sz w:val="28"/>
          <w:szCs w:val="28"/>
        </w:rPr>
        <w:t xml:space="preserve"> </w:t>
      </w:r>
      <w:r w:rsidR="00E63549">
        <w:rPr>
          <w:rFonts w:eastAsia="Times New Roman"/>
          <w:b/>
          <w:sz w:val="28"/>
          <w:szCs w:val="28"/>
        </w:rPr>
        <w:tab/>
      </w:r>
      <w:r w:rsidR="00E63549">
        <w:rPr>
          <w:rFonts w:eastAsia="Times New Roman"/>
          <w:b/>
          <w:sz w:val="28"/>
          <w:szCs w:val="28"/>
        </w:rPr>
        <w:tab/>
      </w:r>
      <w:r w:rsidR="00E63549">
        <w:rPr>
          <w:rFonts w:eastAsia="Times New Roman"/>
          <w:b/>
          <w:sz w:val="28"/>
          <w:szCs w:val="28"/>
        </w:rPr>
        <w:tab/>
      </w:r>
      <w:r w:rsidR="00E63549">
        <w:rPr>
          <w:rFonts w:eastAsia="Times New Roman"/>
          <w:b/>
          <w:sz w:val="28"/>
          <w:szCs w:val="28"/>
        </w:rPr>
        <w:tab/>
      </w:r>
      <w:r w:rsidR="00E63549">
        <w:rPr>
          <w:rFonts w:eastAsia="Times New Roman"/>
          <w:b/>
          <w:sz w:val="28"/>
          <w:szCs w:val="28"/>
        </w:rPr>
        <w:tab/>
      </w:r>
      <w:r w:rsidR="00E63549">
        <w:rPr>
          <w:rFonts w:eastAsia="Times New Roman"/>
          <w:b/>
          <w:sz w:val="28"/>
          <w:szCs w:val="28"/>
        </w:rPr>
        <w:tab/>
      </w:r>
      <w:r w:rsidR="00E63549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="00E63549" w:rsidRPr="00C35AEB">
        <w:rPr>
          <w:rFonts w:eastAsia="Times New Roman"/>
          <w:b/>
          <w:sz w:val="28"/>
          <w:szCs w:val="28"/>
        </w:rPr>
        <w:t>с.</w:t>
      </w:r>
      <w:r w:rsidR="00E63549">
        <w:rPr>
          <w:rFonts w:eastAsia="Times New Roman"/>
          <w:b/>
          <w:sz w:val="28"/>
          <w:szCs w:val="28"/>
        </w:rPr>
        <w:t xml:space="preserve"> </w:t>
      </w:r>
      <w:r w:rsidR="00E63549" w:rsidRPr="00C35AEB">
        <w:rPr>
          <w:rFonts w:eastAsia="Times New Roman"/>
          <w:b/>
          <w:sz w:val="28"/>
          <w:szCs w:val="28"/>
        </w:rPr>
        <w:t xml:space="preserve">Каштаны </w:t>
      </w:r>
    </w:p>
    <w:p w:rsidR="00E63549" w:rsidRDefault="00E63549" w:rsidP="00E63549">
      <w:pPr>
        <w:autoSpaceDE w:val="0"/>
        <w:autoSpaceDN w:val="0"/>
        <w:jc w:val="center"/>
        <w:rPr>
          <w:rFonts w:eastAsia="Times New Roman"/>
          <w:i/>
          <w:sz w:val="22"/>
          <w:szCs w:val="22"/>
        </w:rPr>
      </w:pPr>
    </w:p>
    <w:p w:rsidR="008E0DC7" w:rsidRDefault="002F170E" w:rsidP="00473CE4">
      <w:pPr>
        <w:pStyle w:val="Default"/>
        <w:rPr>
          <w:iCs/>
          <w:sz w:val="28"/>
        </w:rPr>
      </w:pPr>
      <w:r>
        <w:rPr>
          <w:iCs/>
          <w:sz w:val="28"/>
        </w:rPr>
        <w:t>О</w:t>
      </w:r>
      <w:r w:rsidR="00473CE4">
        <w:rPr>
          <w:iCs/>
          <w:sz w:val="28"/>
        </w:rPr>
        <w:t>б</w:t>
      </w:r>
      <w:r>
        <w:rPr>
          <w:iCs/>
          <w:sz w:val="28"/>
        </w:rPr>
        <w:t xml:space="preserve"> </w:t>
      </w:r>
      <w:r w:rsidR="00473CE4">
        <w:rPr>
          <w:iCs/>
          <w:sz w:val="28"/>
        </w:rPr>
        <w:t>Административном</w:t>
      </w:r>
      <w:r w:rsidR="00473CE4" w:rsidRPr="00473CE4">
        <w:rPr>
          <w:iCs/>
          <w:sz w:val="28"/>
        </w:rPr>
        <w:t xml:space="preserve"> регламент</w:t>
      </w:r>
      <w:r w:rsidR="00473CE4">
        <w:rPr>
          <w:iCs/>
          <w:sz w:val="28"/>
        </w:rPr>
        <w:t>е</w:t>
      </w:r>
      <w:r w:rsidR="008E0DC7">
        <w:rPr>
          <w:iCs/>
          <w:sz w:val="28"/>
        </w:rPr>
        <w:t xml:space="preserve"> </w:t>
      </w:r>
      <w:r w:rsidR="00473CE4" w:rsidRPr="00473CE4">
        <w:rPr>
          <w:iCs/>
          <w:sz w:val="28"/>
        </w:rPr>
        <w:t xml:space="preserve">по </w:t>
      </w:r>
    </w:p>
    <w:p w:rsidR="008E0DC7" w:rsidRDefault="00473CE4" w:rsidP="00473CE4">
      <w:pPr>
        <w:pStyle w:val="Default"/>
        <w:rPr>
          <w:iCs/>
          <w:sz w:val="28"/>
        </w:rPr>
      </w:pPr>
      <w:r w:rsidRPr="00473CE4">
        <w:rPr>
          <w:iCs/>
          <w:sz w:val="28"/>
        </w:rPr>
        <w:t>предоставлению муниципальной услуги</w:t>
      </w:r>
    </w:p>
    <w:p w:rsidR="008E0DC7" w:rsidRDefault="00473CE4" w:rsidP="00473CE4">
      <w:pPr>
        <w:pStyle w:val="Default"/>
        <w:rPr>
          <w:iCs/>
          <w:sz w:val="28"/>
        </w:rPr>
      </w:pPr>
      <w:r w:rsidRPr="00473CE4">
        <w:rPr>
          <w:iCs/>
          <w:sz w:val="28"/>
        </w:rPr>
        <w:t xml:space="preserve">«Предоставление земельных участков, </w:t>
      </w:r>
    </w:p>
    <w:p w:rsidR="008E0DC7" w:rsidRDefault="00473CE4" w:rsidP="00473CE4">
      <w:pPr>
        <w:pStyle w:val="Default"/>
        <w:rPr>
          <w:iCs/>
          <w:sz w:val="28"/>
        </w:rPr>
      </w:pPr>
      <w:r w:rsidRPr="00473CE4">
        <w:rPr>
          <w:iCs/>
          <w:sz w:val="28"/>
        </w:rPr>
        <w:t>находящихся в муниципальной собственности</w:t>
      </w:r>
    </w:p>
    <w:p w:rsidR="008E0DC7" w:rsidRDefault="00473CE4" w:rsidP="00473CE4">
      <w:pPr>
        <w:pStyle w:val="Default"/>
        <w:rPr>
          <w:iCs/>
          <w:sz w:val="28"/>
        </w:rPr>
      </w:pPr>
      <w:r w:rsidRPr="00473CE4">
        <w:rPr>
          <w:iCs/>
          <w:sz w:val="28"/>
        </w:rPr>
        <w:t>Каштановского сельского поселения Бахчисарайского</w:t>
      </w:r>
    </w:p>
    <w:p w:rsidR="00473CE4" w:rsidRDefault="00473CE4" w:rsidP="00473CE4">
      <w:pPr>
        <w:pStyle w:val="Default"/>
        <w:rPr>
          <w:iCs/>
          <w:sz w:val="28"/>
        </w:rPr>
      </w:pPr>
      <w:r w:rsidRPr="00473CE4">
        <w:rPr>
          <w:iCs/>
          <w:sz w:val="28"/>
        </w:rPr>
        <w:t xml:space="preserve">района Республики Крым в собственность, </w:t>
      </w:r>
    </w:p>
    <w:p w:rsidR="00E63549" w:rsidRDefault="00473CE4" w:rsidP="00E63549">
      <w:pPr>
        <w:pStyle w:val="Default"/>
        <w:rPr>
          <w:iCs/>
          <w:sz w:val="28"/>
        </w:rPr>
      </w:pPr>
      <w:r w:rsidRPr="00473CE4">
        <w:rPr>
          <w:iCs/>
          <w:sz w:val="28"/>
        </w:rPr>
        <w:t>аренду путем проведения торгов»</w:t>
      </w:r>
    </w:p>
    <w:p w:rsidR="00E63549" w:rsidRPr="00590439" w:rsidRDefault="00E63549" w:rsidP="00E63549">
      <w:pPr>
        <w:pStyle w:val="Default"/>
        <w:rPr>
          <w:iCs/>
          <w:sz w:val="28"/>
        </w:rPr>
      </w:pPr>
    </w:p>
    <w:p w:rsidR="00E63549" w:rsidRDefault="00E63549" w:rsidP="00E63549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345498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№131-Ф3 от 06.10.2003</w:t>
      </w:r>
      <w:r w:rsidRPr="0034549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4549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№210-ФЗ от 27.07.2010г</w:t>
      </w:r>
      <w:r>
        <w:rPr>
          <w:sz w:val="28"/>
          <w:szCs w:val="28"/>
        </w:rPr>
        <w:t>.</w:t>
      </w:r>
      <w:r w:rsidRPr="00345498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администрацией Каштановского сельского поселения Бахчисарайского района Республики Крым, утвержденным постановлением Администрации Каштановского сельского поселения от 25.03.2015г №3</w:t>
      </w:r>
      <w:r w:rsidRPr="00345498">
        <w:rPr>
          <w:rFonts w:eastAsia="Times New Roman"/>
          <w:sz w:val="28"/>
          <w:szCs w:val="28"/>
        </w:rPr>
        <w:t>, уставом муниципального образования Каштановское сельское поселение Бахчисарайского района Республики Крым</w:t>
      </w:r>
      <w:r>
        <w:rPr>
          <w:rFonts w:eastAsia="Times New Roman"/>
          <w:sz w:val="28"/>
          <w:szCs w:val="28"/>
        </w:rPr>
        <w:t>, администрация Каштановского сельского поселения</w:t>
      </w:r>
    </w:p>
    <w:p w:rsidR="008E0DC7" w:rsidRDefault="008E0DC7" w:rsidP="00E63549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E63549" w:rsidRPr="00D85240" w:rsidRDefault="00E63549" w:rsidP="00E63549">
      <w:pPr>
        <w:autoSpaceDE w:val="0"/>
        <w:autoSpaceDN w:val="0"/>
        <w:ind w:firstLine="709"/>
        <w:jc w:val="center"/>
        <w:rPr>
          <w:rFonts w:eastAsia="Times New Roman"/>
          <w:sz w:val="28"/>
          <w:szCs w:val="28"/>
        </w:rPr>
      </w:pPr>
      <w:r w:rsidRPr="009D543B">
        <w:rPr>
          <w:rFonts w:eastAsia="Times New Roman"/>
          <w:b/>
          <w:sz w:val="28"/>
          <w:szCs w:val="28"/>
        </w:rPr>
        <w:t>ПОСТАНОВЛЯ</w:t>
      </w:r>
      <w:r>
        <w:rPr>
          <w:rFonts w:eastAsia="Times New Roman"/>
          <w:b/>
          <w:sz w:val="28"/>
          <w:szCs w:val="28"/>
        </w:rPr>
        <w:t>ЕТ</w:t>
      </w:r>
      <w:r w:rsidRPr="009D543B">
        <w:rPr>
          <w:rFonts w:eastAsia="Times New Roman"/>
          <w:b/>
          <w:sz w:val="28"/>
          <w:szCs w:val="28"/>
        </w:rPr>
        <w:t>:</w:t>
      </w:r>
    </w:p>
    <w:p w:rsidR="00E63549" w:rsidRDefault="00E63549" w:rsidP="002F170E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85240">
        <w:rPr>
          <w:rFonts w:eastAsia="Times New Roman"/>
          <w:sz w:val="28"/>
          <w:szCs w:val="28"/>
        </w:rPr>
        <w:t>1. Утвердить административный регламент</w:t>
      </w:r>
      <w:r w:rsidR="002F170E">
        <w:rPr>
          <w:rFonts w:eastAsia="Times New Roman"/>
          <w:sz w:val="28"/>
          <w:szCs w:val="28"/>
        </w:rPr>
        <w:t xml:space="preserve">  «Предоставление земельных участков в собственность,  аренду путем проведения торгов»</w:t>
      </w:r>
      <w:r w:rsidRPr="0062181B">
        <w:rPr>
          <w:rFonts w:eastAsia="Times New Roman"/>
          <w:sz w:val="28"/>
          <w:szCs w:val="28"/>
        </w:rPr>
        <w:t>.</w:t>
      </w:r>
    </w:p>
    <w:p w:rsidR="00E63549" w:rsidRPr="00C35AEB" w:rsidRDefault="00E63549" w:rsidP="00E63549">
      <w:pPr>
        <w:ind w:firstLine="709"/>
        <w:jc w:val="both"/>
        <w:rPr>
          <w:rFonts w:eastAsia="Times New Roman"/>
          <w:color w:val="00000A"/>
          <w:sz w:val="28"/>
          <w:szCs w:val="28"/>
        </w:rPr>
      </w:pPr>
      <w:r w:rsidRPr="00D85240">
        <w:rPr>
          <w:rFonts w:eastAsia="Times New Roman"/>
          <w:sz w:val="28"/>
          <w:szCs w:val="28"/>
        </w:rPr>
        <w:t xml:space="preserve">2. </w:t>
      </w:r>
      <w:r w:rsidRPr="00C35AEB">
        <w:rPr>
          <w:rFonts w:eastAsia="Times New Roman"/>
          <w:color w:val="00000A"/>
          <w:sz w:val="28"/>
          <w:szCs w:val="28"/>
        </w:rPr>
        <w:t xml:space="preserve">Настоящее </w:t>
      </w:r>
      <w:r>
        <w:rPr>
          <w:rFonts w:eastAsia="Times New Roman"/>
          <w:color w:val="00000A"/>
          <w:sz w:val="28"/>
          <w:szCs w:val="28"/>
        </w:rPr>
        <w:t>постановление</w:t>
      </w:r>
      <w:r w:rsidRPr="00C35AEB">
        <w:rPr>
          <w:rFonts w:eastAsia="Times New Roman"/>
          <w:color w:val="00000A"/>
          <w:sz w:val="28"/>
          <w:szCs w:val="28"/>
        </w:rPr>
        <w:t xml:space="preserve"> подлежит официальному опубликованию на портале Правительства Республики Крым, на странице муниципального образования Бахчисарайский район (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bahch</w:t>
      </w:r>
      <w:r w:rsidRPr="00C35AEB">
        <w:rPr>
          <w:rFonts w:eastAsia="Times New Roman"/>
          <w:color w:val="00000A"/>
          <w:sz w:val="28"/>
          <w:szCs w:val="28"/>
        </w:rPr>
        <w:t>.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rk</w:t>
      </w:r>
      <w:r w:rsidRPr="00C35AEB">
        <w:rPr>
          <w:rFonts w:eastAsia="Times New Roman"/>
          <w:color w:val="00000A"/>
          <w:sz w:val="28"/>
          <w:szCs w:val="28"/>
        </w:rPr>
        <w:t>.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gov</w:t>
      </w:r>
      <w:r w:rsidRPr="00C35AEB">
        <w:rPr>
          <w:rFonts w:eastAsia="Times New Roman"/>
          <w:color w:val="00000A"/>
          <w:sz w:val="28"/>
          <w:szCs w:val="28"/>
        </w:rPr>
        <w:t>.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ru</w:t>
      </w:r>
      <w:r w:rsidRPr="00C35AEB">
        <w:rPr>
          <w:rFonts w:eastAsia="Times New Roman"/>
          <w:color w:val="00000A"/>
          <w:sz w:val="28"/>
          <w:szCs w:val="28"/>
        </w:rPr>
        <w:t xml:space="preserve">), в разделе органы местного самоуправления «Муниципальные образования Бахчисарайского района» в подразделе «Каштановское сельское поселение» и на сайте </w:t>
      </w:r>
      <w:r>
        <w:rPr>
          <w:rFonts w:eastAsia="Times New Roman"/>
          <w:color w:val="00000A"/>
          <w:sz w:val="28"/>
          <w:szCs w:val="28"/>
        </w:rPr>
        <w:t xml:space="preserve">администрации </w:t>
      </w:r>
      <w:r w:rsidRPr="00C35AEB">
        <w:rPr>
          <w:rFonts w:eastAsia="Times New Roman"/>
          <w:color w:val="00000A"/>
          <w:sz w:val="28"/>
          <w:szCs w:val="28"/>
        </w:rPr>
        <w:t xml:space="preserve">Каштановского сельского </w:t>
      </w:r>
      <w:r>
        <w:rPr>
          <w:rFonts w:eastAsia="Times New Roman"/>
          <w:color w:val="00000A"/>
          <w:sz w:val="28"/>
          <w:szCs w:val="28"/>
        </w:rPr>
        <w:t>поселения</w:t>
      </w:r>
      <w:r w:rsidRPr="00C35AEB">
        <w:rPr>
          <w:rFonts w:eastAsia="Times New Roman"/>
          <w:color w:val="00000A"/>
          <w:sz w:val="28"/>
          <w:szCs w:val="28"/>
        </w:rPr>
        <w:t xml:space="preserve"> Бахчисарайского района Республики Крым 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http</w:t>
      </w:r>
      <w:r w:rsidRPr="00C35AEB">
        <w:rPr>
          <w:rFonts w:eastAsia="Times New Roman"/>
          <w:color w:val="00000A"/>
          <w:sz w:val="28"/>
          <w:szCs w:val="28"/>
        </w:rPr>
        <w:t>://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kashtanovskoe</w:t>
      </w:r>
      <w:r w:rsidRPr="00C35AEB">
        <w:rPr>
          <w:rFonts w:eastAsia="Times New Roman"/>
          <w:color w:val="00000A"/>
          <w:sz w:val="28"/>
          <w:szCs w:val="28"/>
        </w:rPr>
        <w:t>-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sp</w:t>
      </w:r>
      <w:r w:rsidRPr="00C35AEB">
        <w:rPr>
          <w:rFonts w:eastAsia="Times New Roman"/>
          <w:color w:val="00000A"/>
          <w:sz w:val="28"/>
          <w:szCs w:val="28"/>
        </w:rPr>
        <w:t>.</w:t>
      </w:r>
      <w:r w:rsidRPr="00C35AEB">
        <w:rPr>
          <w:rFonts w:eastAsia="Times New Roman"/>
          <w:color w:val="00000A"/>
          <w:sz w:val="28"/>
          <w:szCs w:val="28"/>
          <w:lang w:val="en-US"/>
        </w:rPr>
        <w:t>ru</w:t>
      </w:r>
      <w:r w:rsidRPr="00C35AEB">
        <w:rPr>
          <w:rFonts w:eastAsia="Times New Roman"/>
          <w:color w:val="00000A"/>
          <w:sz w:val="28"/>
          <w:szCs w:val="28"/>
        </w:rPr>
        <w:t>/.</w:t>
      </w:r>
    </w:p>
    <w:p w:rsidR="00473CE4" w:rsidRDefault="00E63549" w:rsidP="00E63549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D85240">
        <w:rPr>
          <w:rFonts w:eastAsia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63549" w:rsidRDefault="00E63549" w:rsidP="00E63549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E63549" w:rsidRPr="001445C4" w:rsidRDefault="00E63549" w:rsidP="00E63549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Председатель Каштановского сельского совета –</w:t>
      </w:r>
    </w:p>
    <w:p w:rsidR="00E63549" w:rsidRPr="001445C4" w:rsidRDefault="00E63549" w:rsidP="00E63549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глава администрации Каштановского сельского</w:t>
      </w:r>
    </w:p>
    <w:p w:rsidR="00E63549" w:rsidRPr="001445C4" w:rsidRDefault="00E63549" w:rsidP="00E63549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поселения Бахчисарайского района Республики</w:t>
      </w:r>
    </w:p>
    <w:p w:rsidR="008E0DC7" w:rsidRDefault="00E63549" w:rsidP="00E63549">
      <w:pPr>
        <w:autoSpaceDE w:val="0"/>
        <w:autoSpaceDN w:val="0"/>
        <w:jc w:val="both"/>
        <w:rPr>
          <w:rFonts w:eastAsia="Times New Roman"/>
          <w:b/>
          <w:sz w:val="28"/>
          <w:szCs w:val="28"/>
        </w:rPr>
      </w:pPr>
      <w:r w:rsidRPr="001445C4">
        <w:rPr>
          <w:rFonts w:eastAsia="Times New Roman"/>
          <w:b/>
          <w:sz w:val="28"/>
          <w:szCs w:val="28"/>
        </w:rPr>
        <w:t>Крым</w:t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="008E0DC7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 w:rsidRPr="001445C4">
        <w:rPr>
          <w:rFonts w:eastAsia="Times New Roman"/>
          <w:b/>
          <w:sz w:val="28"/>
          <w:szCs w:val="28"/>
        </w:rPr>
        <w:t>Супрунов Н.А.</w:t>
      </w:r>
    </w:p>
    <w:p w:rsidR="006E5751" w:rsidRDefault="006E5751" w:rsidP="00E63549">
      <w:pPr>
        <w:ind w:left="6663"/>
        <w:jc w:val="both"/>
      </w:pPr>
    </w:p>
    <w:p w:rsidR="00E63549" w:rsidRPr="008E0DC7" w:rsidRDefault="00752AC0" w:rsidP="00E63549">
      <w:pPr>
        <w:ind w:left="6663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Приложение к </w:t>
      </w:r>
    </w:p>
    <w:p w:rsidR="00E63549" w:rsidRPr="008E0DC7" w:rsidRDefault="00752AC0" w:rsidP="00E63549">
      <w:pPr>
        <w:ind w:left="6663"/>
        <w:jc w:val="both"/>
        <w:rPr>
          <w:sz w:val="26"/>
          <w:szCs w:val="26"/>
        </w:rPr>
      </w:pPr>
      <w:r w:rsidRPr="008E0DC7">
        <w:rPr>
          <w:sz w:val="26"/>
          <w:szCs w:val="26"/>
        </w:rPr>
        <w:t>постановлени</w:t>
      </w:r>
      <w:r w:rsidR="00E63549" w:rsidRPr="008E0DC7">
        <w:rPr>
          <w:sz w:val="26"/>
          <w:szCs w:val="26"/>
        </w:rPr>
        <w:t>ю администрации Каштановского</w:t>
      </w:r>
      <w:r w:rsidRPr="008E0DC7">
        <w:rPr>
          <w:sz w:val="26"/>
          <w:szCs w:val="26"/>
        </w:rPr>
        <w:t xml:space="preserve"> сельского поселения от </w:t>
      </w:r>
      <w:r w:rsidR="008E0DC7" w:rsidRPr="008E0DC7">
        <w:rPr>
          <w:sz w:val="26"/>
          <w:szCs w:val="26"/>
        </w:rPr>
        <w:t>______</w:t>
      </w:r>
      <w:r w:rsidRPr="008E0DC7">
        <w:rPr>
          <w:sz w:val="26"/>
          <w:szCs w:val="26"/>
        </w:rPr>
        <w:t xml:space="preserve">2018 г. № </w:t>
      </w:r>
      <w:r w:rsidR="008E0DC7" w:rsidRPr="008E0DC7">
        <w:rPr>
          <w:sz w:val="26"/>
          <w:szCs w:val="26"/>
        </w:rPr>
        <w:t>___</w:t>
      </w:r>
      <w:r w:rsidRPr="008E0DC7">
        <w:rPr>
          <w:sz w:val="26"/>
          <w:szCs w:val="26"/>
        </w:rPr>
        <w:t xml:space="preserve"> </w:t>
      </w:r>
    </w:p>
    <w:p w:rsidR="00E63549" w:rsidRPr="008E0DC7" w:rsidRDefault="00E63549">
      <w:pPr>
        <w:rPr>
          <w:sz w:val="26"/>
          <w:szCs w:val="26"/>
        </w:rPr>
      </w:pPr>
    </w:p>
    <w:p w:rsidR="00E63549" w:rsidRPr="008E0DC7" w:rsidRDefault="00752AC0" w:rsidP="00473CE4">
      <w:pPr>
        <w:jc w:val="center"/>
        <w:rPr>
          <w:b/>
          <w:sz w:val="26"/>
          <w:szCs w:val="26"/>
        </w:rPr>
      </w:pPr>
      <w:r w:rsidRPr="008E0DC7">
        <w:rPr>
          <w:b/>
          <w:sz w:val="26"/>
          <w:szCs w:val="26"/>
        </w:rPr>
        <w:t>1. Общие положения</w:t>
      </w:r>
    </w:p>
    <w:p w:rsidR="00400C44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1.1.</w:t>
      </w:r>
      <w:r w:rsidRPr="008E0DC7">
        <w:rPr>
          <w:sz w:val="26"/>
          <w:szCs w:val="26"/>
        </w:rPr>
        <w:t xml:space="preserve"> Предмет регулирования административного регламента. Административный регламент по предоставлению муниципальной услуги «Предоставление земельных участков, находящихся в муниципальной собственности</w:t>
      </w:r>
      <w:r w:rsidR="00D14225" w:rsidRPr="008E0DC7">
        <w:rPr>
          <w:sz w:val="26"/>
          <w:szCs w:val="26"/>
        </w:rPr>
        <w:t xml:space="preserve"> Каштановского сельского поселения Бахчисарайского</w:t>
      </w:r>
      <w:r w:rsidRPr="008E0DC7">
        <w:rPr>
          <w:sz w:val="26"/>
          <w:szCs w:val="26"/>
        </w:rPr>
        <w:t xml:space="preserve"> района Республики Крым в собственность, аренду путем проведения торгов»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E63549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1.2.</w:t>
      </w:r>
      <w:r w:rsidRPr="008E0DC7">
        <w:rPr>
          <w:sz w:val="26"/>
          <w:szCs w:val="26"/>
        </w:rPr>
        <w:t xml:space="preserve"> Круг заявителей. Получателями муниципальной услуги являются юридически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6E5751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 xml:space="preserve">1.3. </w:t>
      </w:r>
      <w:r w:rsidRPr="008E0DC7">
        <w:rPr>
          <w:sz w:val="26"/>
          <w:szCs w:val="26"/>
        </w:rPr>
        <w:t xml:space="preserve">Требования к порядку информирования о предоставлении муниципальной услуги. </w:t>
      </w:r>
    </w:p>
    <w:p w:rsidR="00E63549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1.3.1.</w:t>
      </w:r>
      <w:r w:rsidRPr="008E0DC7">
        <w:rPr>
          <w:sz w:val="26"/>
          <w:szCs w:val="26"/>
        </w:rPr>
        <w:t xml:space="preserve"> Заявитель может получить информацию о правилах предоставления муниципальной услуги: - </w:t>
      </w:r>
      <w:r w:rsidR="00D14225" w:rsidRPr="008E0DC7">
        <w:rPr>
          <w:sz w:val="26"/>
          <w:szCs w:val="26"/>
        </w:rPr>
        <w:t>непосредственно в Администрации Каштановского сельского поселения Бахчисарайского</w:t>
      </w:r>
      <w:r w:rsidR="006E5751" w:rsidRPr="008E0DC7">
        <w:rPr>
          <w:sz w:val="26"/>
          <w:szCs w:val="26"/>
        </w:rPr>
        <w:t xml:space="preserve"> </w:t>
      </w:r>
      <w:r w:rsidRPr="008E0DC7">
        <w:rPr>
          <w:sz w:val="26"/>
          <w:szCs w:val="26"/>
        </w:rPr>
        <w:t xml:space="preserve">района Республики Крым; - с использованием средств телефонной и почтовой связи и электронной почты; - в информационной системе «Портал Правительства Республики Крым» - на официальном сайте Администрации </w:t>
      </w:r>
      <w:r w:rsidR="00D14225" w:rsidRPr="008E0DC7">
        <w:rPr>
          <w:sz w:val="26"/>
          <w:szCs w:val="26"/>
        </w:rPr>
        <w:t xml:space="preserve">  Каштановского сельского поселения Бахчисарайского </w:t>
      </w:r>
      <w:r w:rsidRPr="008E0DC7">
        <w:rPr>
          <w:sz w:val="26"/>
          <w:szCs w:val="26"/>
        </w:rPr>
        <w:t xml:space="preserve">района Республики Крым в сети Интернет. </w:t>
      </w:r>
    </w:p>
    <w:p w:rsidR="00E63549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1.3.2.</w:t>
      </w:r>
      <w:r w:rsidRPr="008E0DC7">
        <w:rPr>
          <w:sz w:val="26"/>
          <w:szCs w:val="26"/>
        </w:rPr>
        <w:t xml:space="preserve"> Информация о месте нахождения и графике работы, а также иных реквизитах</w:t>
      </w:r>
      <w:r w:rsidR="00D14225" w:rsidRPr="008E0DC7">
        <w:rPr>
          <w:sz w:val="26"/>
          <w:szCs w:val="26"/>
        </w:rPr>
        <w:t xml:space="preserve"> Каштановского сельского поселения Бахчисарайского</w:t>
      </w:r>
      <w:r w:rsidRPr="008E0DC7">
        <w:rPr>
          <w:sz w:val="26"/>
          <w:szCs w:val="26"/>
        </w:rPr>
        <w:t xml:space="preserve"> </w:t>
      </w:r>
      <w:r w:rsidR="00D14225" w:rsidRPr="008E0DC7">
        <w:rPr>
          <w:sz w:val="26"/>
          <w:szCs w:val="26"/>
        </w:rPr>
        <w:t xml:space="preserve">  </w:t>
      </w:r>
      <w:r w:rsidRPr="008E0DC7">
        <w:rPr>
          <w:sz w:val="26"/>
          <w:szCs w:val="26"/>
        </w:rPr>
        <w:t xml:space="preserve">района Республики Крым в приложении № 1. </w:t>
      </w:r>
    </w:p>
    <w:p w:rsidR="00E63549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1.3.3.</w:t>
      </w:r>
      <w:r w:rsidRPr="008E0DC7">
        <w:rPr>
          <w:sz w:val="26"/>
          <w:szCs w:val="26"/>
        </w:rPr>
        <w:t xml:space="preserve"> Информация о месте нахождения и графике работы многофункциональных центров заявитель может получить в Администрации </w:t>
      </w:r>
      <w:r w:rsidR="00D14225" w:rsidRPr="008E0DC7">
        <w:rPr>
          <w:sz w:val="26"/>
          <w:szCs w:val="26"/>
        </w:rPr>
        <w:t xml:space="preserve">Каштановского сельского поселения Бахчисарайского </w:t>
      </w:r>
      <w:r w:rsidRPr="008E0DC7">
        <w:rPr>
          <w:sz w:val="26"/>
          <w:szCs w:val="26"/>
        </w:rPr>
        <w:t xml:space="preserve">района Республики Крым,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E63549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1.3.4.</w:t>
      </w:r>
      <w:r w:rsidRPr="008E0DC7">
        <w:rPr>
          <w:sz w:val="26"/>
          <w:szCs w:val="26"/>
        </w:rPr>
        <w:t xml:space="preserve"> При ответах на телефонные звонки и устные обращения, должностные лица Администрации</w:t>
      </w:r>
      <w:r w:rsidR="00D14225" w:rsidRPr="008E0DC7">
        <w:rPr>
          <w:sz w:val="26"/>
          <w:szCs w:val="26"/>
        </w:rPr>
        <w:t xml:space="preserve"> Каштановского сельского поселения </w:t>
      </w:r>
      <w:r w:rsidR="002F170E" w:rsidRPr="008E0DC7">
        <w:rPr>
          <w:sz w:val="26"/>
          <w:szCs w:val="26"/>
        </w:rPr>
        <w:t xml:space="preserve"> </w:t>
      </w:r>
      <w:r w:rsidR="006E5751" w:rsidRPr="008E0DC7">
        <w:rPr>
          <w:sz w:val="26"/>
          <w:szCs w:val="26"/>
        </w:rPr>
        <w:t xml:space="preserve"> </w:t>
      </w:r>
      <w:r w:rsidR="00D14225" w:rsidRPr="008E0DC7">
        <w:rPr>
          <w:sz w:val="26"/>
          <w:szCs w:val="26"/>
        </w:rPr>
        <w:t>Бахчисарайского</w:t>
      </w:r>
      <w:r w:rsidR="006E5751" w:rsidRPr="008E0DC7">
        <w:rPr>
          <w:sz w:val="26"/>
          <w:szCs w:val="26"/>
        </w:rPr>
        <w:t xml:space="preserve"> </w:t>
      </w:r>
      <w:r w:rsidRPr="008E0DC7">
        <w:rPr>
          <w:sz w:val="26"/>
          <w:szCs w:val="26"/>
        </w:rPr>
        <w:t xml:space="preserve">района Республики Крым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606425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1.3.5.</w:t>
      </w:r>
      <w:r w:rsidRPr="008E0DC7">
        <w:rPr>
          <w:sz w:val="26"/>
          <w:szCs w:val="26"/>
        </w:rPr>
        <w:t xml:space="preserve"> Информация, указанная в подпунктах 1.3.1 - 1.3.3 размещается на стендах непосредственно в Администрации</w:t>
      </w:r>
      <w:r w:rsidR="00D14225" w:rsidRPr="008E0DC7">
        <w:rPr>
          <w:sz w:val="26"/>
          <w:szCs w:val="26"/>
        </w:rPr>
        <w:t xml:space="preserve"> Каштановского сельского поселения Бахчисарайского</w:t>
      </w:r>
      <w:r w:rsidRPr="008E0DC7">
        <w:rPr>
          <w:sz w:val="26"/>
          <w:szCs w:val="26"/>
        </w:rPr>
        <w:t xml:space="preserve"> района Республики Крым.</w:t>
      </w:r>
      <w:r w:rsidR="00606425" w:rsidRPr="008E0DC7">
        <w:rPr>
          <w:sz w:val="26"/>
          <w:szCs w:val="26"/>
        </w:rPr>
        <w:t xml:space="preserve"> </w:t>
      </w:r>
    </w:p>
    <w:p w:rsidR="00E241F0" w:rsidRPr="008E0DC7" w:rsidRDefault="00606425" w:rsidP="00606425">
      <w:pPr>
        <w:jc w:val="center"/>
        <w:rPr>
          <w:b/>
          <w:sz w:val="26"/>
          <w:szCs w:val="26"/>
        </w:rPr>
      </w:pPr>
      <w:r w:rsidRPr="008E0DC7">
        <w:rPr>
          <w:b/>
          <w:sz w:val="26"/>
          <w:szCs w:val="26"/>
        </w:rPr>
        <w:t>Общая информация</w:t>
      </w:r>
    </w:p>
    <w:p w:rsidR="00606425" w:rsidRPr="008E0DC7" w:rsidRDefault="00606425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>Администрация муниципального образования Каштановское сельское поселение Бахчисарайского района Республики Крым (д</w:t>
      </w:r>
      <w:r w:rsidR="006E5751" w:rsidRPr="008E0DC7">
        <w:rPr>
          <w:sz w:val="26"/>
          <w:szCs w:val="26"/>
        </w:rPr>
        <w:t xml:space="preserve">алее – Администрация </w:t>
      </w:r>
      <w:r w:rsidR="00400C44" w:rsidRPr="008E0DC7">
        <w:rPr>
          <w:sz w:val="26"/>
          <w:szCs w:val="26"/>
        </w:rPr>
        <w:t>поселения)</w:t>
      </w:r>
      <w:r w:rsidRPr="008E0DC7">
        <w:rPr>
          <w:sz w:val="26"/>
          <w:szCs w:val="26"/>
        </w:rPr>
        <w:br/>
      </w:r>
      <w:r w:rsidRPr="008E0DC7">
        <w:rPr>
          <w:b/>
          <w:sz w:val="26"/>
          <w:szCs w:val="26"/>
        </w:rPr>
        <w:lastRenderedPageBreak/>
        <w:t>1.4</w:t>
      </w:r>
      <w:r w:rsidRPr="008E0DC7">
        <w:rPr>
          <w:sz w:val="26"/>
          <w:szCs w:val="26"/>
        </w:rPr>
        <w:t>.</w:t>
      </w:r>
      <w:r w:rsidR="00400C44" w:rsidRPr="008E0DC7">
        <w:rPr>
          <w:sz w:val="26"/>
          <w:szCs w:val="26"/>
        </w:rPr>
        <w:t xml:space="preserve">Ответственные </w:t>
      </w:r>
      <w:r w:rsidRPr="008E0DC7">
        <w:rPr>
          <w:sz w:val="26"/>
          <w:szCs w:val="26"/>
        </w:rPr>
        <w:t>исполнители—сотрудники Администрации муниципального образования Каштановское сельское поселение Бахчисарайского района Республики Крым, на которых возложена данная обязанность (далее - уполномоченное должностное лицо).</w:t>
      </w:r>
      <w:r w:rsidRPr="008E0DC7">
        <w:rPr>
          <w:sz w:val="26"/>
          <w:szCs w:val="26"/>
        </w:rPr>
        <w:br/>
        <w:t xml:space="preserve">Местонахождение Администрации Каштановского сельского поселения Бахчисарайского района Республики Крым: </w:t>
      </w:r>
    </w:p>
    <w:p w:rsidR="00606425" w:rsidRPr="008E0DC7" w:rsidRDefault="00606425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>Почтовый адрес: 298413, Республика Крым, Бахчисарайский район, село Каштаны, ул.Виноградная,4</w:t>
      </w:r>
    </w:p>
    <w:p w:rsidR="00606425" w:rsidRPr="008E0DC7" w:rsidRDefault="00606425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>Телефон справочной службы: +73(6554) 51-3-24</w:t>
      </w:r>
    </w:p>
    <w:p w:rsidR="00606425" w:rsidRPr="008E0DC7" w:rsidRDefault="00606425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>Телефоны для консультации по порядку предоставления муниципальной услуги: +73(6554) 51-3-24, +79787903259</w:t>
      </w:r>
    </w:p>
    <w:p w:rsidR="00606425" w:rsidRPr="008E0DC7" w:rsidRDefault="00606425" w:rsidP="008E0DC7">
      <w:pPr>
        <w:ind w:firstLine="709"/>
        <w:jc w:val="both"/>
        <w:rPr>
          <w:color w:val="000000" w:themeColor="text1"/>
          <w:sz w:val="26"/>
          <w:szCs w:val="26"/>
        </w:rPr>
      </w:pPr>
      <w:r w:rsidRPr="008E0DC7">
        <w:rPr>
          <w:sz w:val="26"/>
          <w:szCs w:val="26"/>
        </w:rPr>
        <w:t xml:space="preserve">Официальный сайт в информационно-телекоммуникационной сети «Интернет» (далее - официальный сайт): </w:t>
      </w:r>
      <w:hyperlink r:id="rId9" w:history="1"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Pr="008E0DC7">
          <w:rPr>
            <w:rStyle w:val="a3"/>
            <w:color w:val="000000" w:themeColor="text1"/>
            <w:sz w:val="26"/>
            <w:szCs w:val="26"/>
          </w:rPr>
          <w:t>://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kashtanovskoe</w:t>
        </w:r>
        <w:r w:rsidRPr="008E0DC7">
          <w:rPr>
            <w:rStyle w:val="a3"/>
            <w:color w:val="000000" w:themeColor="text1"/>
            <w:sz w:val="26"/>
            <w:szCs w:val="26"/>
          </w:rPr>
          <w:t>-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sp</w:t>
        </w:r>
        <w:r w:rsidRPr="008E0DC7">
          <w:rPr>
            <w:rStyle w:val="a3"/>
            <w:color w:val="000000" w:themeColor="text1"/>
            <w:sz w:val="26"/>
            <w:szCs w:val="26"/>
          </w:rPr>
          <w:t>.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Pr="008E0DC7">
          <w:rPr>
            <w:rStyle w:val="a3"/>
            <w:color w:val="000000" w:themeColor="text1"/>
            <w:sz w:val="26"/>
            <w:szCs w:val="26"/>
          </w:rPr>
          <w:t>/</w:t>
        </w:r>
      </w:hyperlink>
    </w:p>
    <w:p w:rsidR="00606425" w:rsidRPr="008E0DC7" w:rsidRDefault="00606425" w:rsidP="008E0DC7">
      <w:pPr>
        <w:ind w:firstLine="709"/>
        <w:jc w:val="both"/>
        <w:rPr>
          <w:color w:val="000000" w:themeColor="text1"/>
          <w:sz w:val="26"/>
          <w:szCs w:val="26"/>
        </w:rPr>
      </w:pPr>
      <w:r w:rsidRPr="008E0DC7">
        <w:rPr>
          <w:color w:val="000000" w:themeColor="text1"/>
          <w:sz w:val="26"/>
          <w:szCs w:val="26"/>
        </w:rPr>
        <w:t xml:space="preserve">Адрес электронной почты: </w:t>
      </w:r>
      <w:hyperlink r:id="rId10" w:history="1"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kashtany</w:t>
        </w:r>
        <w:r w:rsidRPr="008E0DC7">
          <w:rPr>
            <w:rStyle w:val="a3"/>
            <w:color w:val="000000" w:themeColor="text1"/>
            <w:sz w:val="26"/>
            <w:szCs w:val="26"/>
          </w:rPr>
          <w:t>-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sovet</w:t>
        </w:r>
        <w:r w:rsidRPr="008E0DC7">
          <w:rPr>
            <w:rStyle w:val="a3"/>
            <w:color w:val="000000" w:themeColor="text1"/>
            <w:sz w:val="26"/>
            <w:szCs w:val="26"/>
          </w:rPr>
          <w:t>@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bahch</w:t>
        </w:r>
        <w:r w:rsidRPr="008E0DC7">
          <w:rPr>
            <w:rStyle w:val="a3"/>
            <w:color w:val="000000" w:themeColor="text1"/>
            <w:sz w:val="26"/>
            <w:szCs w:val="26"/>
          </w:rPr>
          <w:t>.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rk</w:t>
        </w:r>
        <w:r w:rsidRPr="008E0DC7">
          <w:rPr>
            <w:rStyle w:val="a3"/>
            <w:color w:val="000000" w:themeColor="text1"/>
            <w:sz w:val="26"/>
            <w:szCs w:val="26"/>
          </w:rPr>
          <w:t>.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gov</w:t>
        </w:r>
        <w:r w:rsidRPr="008E0DC7">
          <w:rPr>
            <w:rStyle w:val="a3"/>
            <w:color w:val="000000" w:themeColor="text1"/>
            <w:sz w:val="26"/>
            <w:szCs w:val="26"/>
          </w:rPr>
          <w:t>.</w:t>
        </w:r>
        <w:r w:rsidRPr="008E0DC7">
          <w:rPr>
            <w:rStyle w:val="a3"/>
            <w:color w:val="000000" w:themeColor="text1"/>
            <w:sz w:val="26"/>
            <w:szCs w:val="26"/>
            <w:lang w:val="en-US"/>
          </w:rPr>
          <w:t>ru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606425" w:rsidRPr="008E0DC7" w:rsidTr="00606425">
        <w:trPr>
          <w:trHeight w:val="371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b/>
                <w:sz w:val="26"/>
                <w:szCs w:val="26"/>
              </w:rPr>
            </w:pPr>
            <w:r w:rsidRPr="008E0DC7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b/>
                <w:sz w:val="26"/>
                <w:szCs w:val="26"/>
              </w:rPr>
            </w:pPr>
            <w:r w:rsidRPr="008E0DC7">
              <w:rPr>
                <w:b/>
                <w:sz w:val="26"/>
                <w:szCs w:val="26"/>
              </w:rPr>
              <w:t>Часы работы</w:t>
            </w:r>
          </w:p>
          <w:p w:rsidR="00606425" w:rsidRPr="008E0DC7" w:rsidRDefault="00606425" w:rsidP="00606425">
            <w:pPr>
              <w:jc w:val="both"/>
              <w:rPr>
                <w:b/>
                <w:sz w:val="26"/>
                <w:szCs w:val="26"/>
              </w:rPr>
            </w:pPr>
            <w:r w:rsidRPr="008E0DC7">
              <w:rPr>
                <w:b/>
                <w:sz w:val="26"/>
                <w:szCs w:val="26"/>
              </w:rPr>
              <w:t>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b/>
                <w:sz w:val="26"/>
                <w:szCs w:val="26"/>
              </w:rPr>
            </w:pPr>
            <w:r w:rsidRPr="008E0DC7">
              <w:rPr>
                <w:b/>
                <w:sz w:val="26"/>
                <w:szCs w:val="26"/>
              </w:rPr>
              <w:t>Часы приема граждан</w:t>
            </w:r>
          </w:p>
        </w:tc>
      </w:tr>
      <w:tr w:rsidR="00606425" w:rsidRPr="008E0DC7" w:rsidTr="0060642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08-00 час – 17-00 час</w:t>
            </w:r>
          </w:p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обед 12-00 час 13-00 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Не приемный день</w:t>
            </w:r>
          </w:p>
        </w:tc>
      </w:tr>
      <w:tr w:rsidR="00606425" w:rsidRPr="008E0DC7" w:rsidTr="0060642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08-00 час – 17-00 час</w:t>
            </w:r>
          </w:p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обед 12-00 час 13-00 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08-00 час – 16-00 час</w:t>
            </w:r>
          </w:p>
        </w:tc>
      </w:tr>
      <w:tr w:rsidR="00606425" w:rsidRPr="008E0DC7" w:rsidTr="0060642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08-00 час – 17-00 час</w:t>
            </w:r>
          </w:p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обед 12-00 час 13-00 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Не приемный день</w:t>
            </w:r>
          </w:p>
        </w:tc>
      </w:tr>
      <w:tr w:rsidR="00606425" w:rsidRPr="008E0DC7" w:rsidTr="0060642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08-00 час – 17-00 час</w:t>
            </w:r>
          </w:p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обед 12-00 час 13-00 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08-00 час – 16-00 час</w:t>
            </w:r>
          </w:p>
        </w:tc>
      </w:tr>
      <w:tr w:rsidR="00606425" w:rsidRPr="008E0DC7" w:rsidTr="0060642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08-00 час – 17-00 час</w:t>
            </w:r>
          </w:p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обед 12-00 час 13-00 час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Не приемный день</w:t>
            </w:r>
          </w:p>
        </w:tc>
      </w:tr>
      <w:tr w:rsidR="00606425" w:rsidRPr="008E0DC7" w:rsidTr="0060642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Выходной</w:t>
            </w:r>
          </w:p>
        </w:tc>
      </w:tr>
      <w:tr w:rsidR="00606425" w:rsidRPr="008E0DC7" w:rsidTr="0060642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25" w:rsidRPr="008E0DC7" w:rsidRDefault="00606425" w:rsidP="00606425">
            <w:pPr>
              <w:jc w:val="both"/>
              <w:rPr>
                <w:sz w:val="26"/>
                <w:szCs w:val="26"/>
              </w:rPr>
            </w:pPr>
            <w:r w:rsidRPr="008E0DC7">
              <w:rPr>
                <w:sz w:val="26"/>
                <w:szCs w:val="26"/>
              </w:rPr>
              <w:t xml:space="preserve">Выходной </w:t>
            </w:r>
          </w:p>
        </w:tc>
      </w:tr>
    </w:tbl>
    <w:p w:rsidR="00606425" w:rsidRPr="008E0DC7" w:rsidRDefault="00606425" w:rsidP="00E241F0">
      <w:pPr>
        <w:jc w:val="both"/>
        <w:rPr>
          <w:sz w:val="26"/>
          <w:szCs w:val="26"/>
        </w:rPr>
      </w:pPr>
    </w:p>
    <w:p w:rsidR="00E63549" w:rsidRPr="008E0DC7" w:rsidRDefault="00752AC0" w:rsidP="00D14225">
      <w:pPr>
        <w:jc w:val="center"/>
        <w:rPr>
          <w:b/>
          <w:sz w:val="26"/>
          <w:szCs w:val="26"/>
        </w:rPr>
      </w:pPr>
      <w:r w:rsidRPr="008E0DC7">
        <w:rPr>
          <w:b/>
          <w:sz w:val="26"/>
          <w:szCs w:val="26"/>
        </w:rPr>
        <w:t>2. Стандарт предоставления муниципальной услуги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2.1.</w:t>
      </w:r>
      <w:r w:rsidRPr="008E0DC7">
        <w:rPr>
          <w:sz w:val="26"/>
          <w:szCs w:val="26"/>
        </w:rPr>
        <w:t xml:space="preserve"> Наименование муниципальной услуги. Муниципальная услуга, предоставление которой регулируется Административным регламентом - «Предоставление земельных участков, находящихся в муниципальной собственности </w:t>
      </w:r>
      <w:r w:rsidR="00D14225" w:rsidRPr="008E0DC7">
        <w:rPr>
          <w:sz w:val="26"/>
          <w:szCs w:val="26"/>
        </w:rPr>
        <w:t xml:space="preserve">Каштановского сельского поселения Бахчисарайского </w:t>
      </w:r>
      <w:r w:rsidRPr="008E0DC7">
        <w:rPr>
          <w:sz w:val="26"/>
          <w:szCs w:val="26"/>
        </w:rPr>
        <w:t xml:space="preserve">района Республики Крым в собственность, аренду путем проведения торгов».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2.2.</w:t>
      </w:r>
      <w:r w:rsidRPr="008E0DC7">
        <w:rPr>
          <w:sz w:val="26"/>
          <w:szCs w:val="26"/>
        </w:rPr>
        <w:t xml:space="preserve"> Наименование органа, предоставляющего муниципальную услугу. Муниципальную услугу от имени Администрации </w:t>
      </w:r>
      <w:r w:rsidR="00D14225" w:rsidRPr="008E0DC7">
        <w:rPr>
          <w:sz w:val="26"/>
          <w:szCs w:val="26"/>
        </w:rPr>
        <w:t xml:space="preserve">Каштановского сельского поселения Бахчисарайского   </w:t>
      </w:r>
      <w:r w:rsidRPr="008E0DC7">
        <w:rPr>
          <w:sz w:val="26"/>
          <w:szCs w:val="26"/>
        </w:rPr>
        <w:t xml:space="preserve">района Республики Крым предоставляет Администрация </w:t>
      </w:r>
      <w:r w:rsidR="00D14225" w:rsidRPr="008E0DC7">
        <w:rPr>
          <w:sz w:val="26"/>
          <w:szCs w:val="26"/>
        </w:rPr>
        <w:t xml:space="preserve">Каштановского сельского поселения Бахчисарайского </w:t>
      </w:r>
      <w:r w:rsidRPr="008E0DC7">
        <w:rPr>
          <w:sz w:val="26"/>
          <w:szCs w:val="26"/>
        </w:rPr>
        <w:t>района Республики Крым (далее - Администрация).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lastRenderedPageBreak/>
        <w:t>2.3.</w:t>
      </w:r>
      <w:r w:rsidRPr="008E0DC7">
        <w:rPr>
          <w:sz w:val="26"/>
          <w:szCs w:val="26"/>
        </w:rPr>
        <w:t xml:space="preserve"> Результат предоставления муниципальной услуги. Результатом предоставления муниципальной услуги по предоставлению земельных участков, находящихся в муниципальной собственности</w:t>
      </w:r>
      <w:r w:rsidR="002F170E" w:rsidRPr="008E0DC7">
        <w:rPr>
          <w:sz w:val="26"/>
          <w:szCs w:val="26"/>
        </w:rPr>
        <w:t xml:space="preserve"> Каштановского сельского поселения Бахчисарайского </w:t>
      </w:r>
      <w:r w:rsidRPr="008E0DC7">
        <w:rPr>
          <w:sz w:val="26"/>
          <w:szCs w:val="26"/>
        </w:rPr>
        <w:t xml:space="preserve">района Республики Крым в собственность, аренду является заключение договора купли-продажи земельного участка, аренды земельного участка, либо мотивированный отказ в заключении договора (далее — отказ).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2.4.</w:t>
      </w:r>
      <w:r w:rsidRPr="008E0DC7">
        <w:rPr>
          <w:sz w:val="26"/>
          <w:szCs w:val="26"/>
        </w:rPr>
        <w:t xml:space="preserve"> Срок предоставления муниципальной услуги. Сроки прохождения отдельных процедур (действий): 1) Предоставление земельных участков, находящихся в муниципальной собственности </w:t>
      </w:r>
      <w:r w:rsidR="002F170E" w:rsidRPr="008E0DC7">
        <w:rPr>
          <w:sz w:val="26"/>
          <w:szCs w:val="26"/>
        </w:rPr>
        <w:t>Каштановского сельского поселения Бахчисарайского</w:t>
      </w:r>
      <w:r w:rsidR="00400C44" w:rsidRPr="008E0DC7">
        <w:rPr>
          <w:sz w:val="26"/>
          <w:szCs w:val="26"/>
        </w:rPr>
        <w:t xml:space="preserve"> </w:t>
      </w:r>
      <w:r w:rsidRPr="008E0DC7">
        <w:rPr>
          <w:sz w:val="26"/>
          <w:szCs w:val="26"/>
        </w:rPr>
        <w:t xml:space="preserve">района Республики Крым, по торгам, осуществляется в течение 60 дней. 2) подготовка проекта договора купли-продажи или проекта договора аренды земельного участка. Максимальный срок выполнения данной административной процедуры - 30 дней. 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2.5.</w:t>
      </w:r>
      <w:r w:rsidRPr="008E0DC7">
        <w:rPr>
          <w:sz w:val="26"/>
          <w:szCs w:val="26"/>
        </w:rPr>
        <w:t xml:space="preserve">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Нормативные правовые акты, регулирующие предоставление муниципальной услуги: - Гражданский кодекс Российской Федерации; - Земельный кодекс Российской Федерации; 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Севастополь»; - Федеральный закон от 24 июля 2002 года № 101-ФЗ «Об обороте земель сельскохозяйственного назначения»; - Федеральный закон от 24 июля 2007 года № 221-ФЗ «О государственном кадастре недвижимости»; - Федеральный закон от 02.05.2006 года № 59-ФЗ «О порядке рассмотрения обращения граждан Российской Федерации»; - Федеральный закон от 27.07.2010 № 210-ФЗ «Об организации предоставления государственных и муниципальных услуг»; - Закон Республики Крым № 38-ЗРК от 31.07.2014 года «Об особенностях регулирования имущественных и земельных отношений на территории Республики Крым»; - Постановление Правительства Российской Федерации от 11 ноября 2002 г. №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участков"; -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 - Устав муниципального образования </w:t>
      </w:r>
      <w:r w:rsidR="002F170E" w:rsidRPr="008E0DC7">
        <w:rPr>
          <w:sz w:val="26"/>
          <w:szCs w:val="26"/>
        </w:rPr>
        <w:t xml:space="preserve">Каштановского сельского поселения Бахчисарайского </w:t>
      </w:r>
      <w:r w:rsidRPr="008E0DC7">
        <w:rPr>
          <w:sz w:val="26"/>
          <w:szCs w:val="26"/>
        </w:rPr>
        <w:t>района Республики Крым.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2.6.</w:t>
      </w:r>
      <w:r w:rsidRPr="008E0DC7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2.6.1.</w:t>
      </w:r>
      <w:r w:rsidRPr="008E0DC7">
        <w:rPr>
          <w:sz w:val="26"/>
          <w:szCs w:val="26"/>
        </w:rPr>
        <w:t xml:space="preserve"> Для получения муниципальной услуги по продаже находящихся в муниципальной собственности земельных участков или права на заключение договоров аренды таких земельных участков после публикации сообщения о проведении торгов (конкурсов, аукционов) заявителем представляются следующие документы: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1) заявка на участие в торгах (конкурсах, аукционах), при подаче заявки представителем - документ, подтверждающий полномочия представителя физического или юридического лица;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2) копии документов, удостоверяющих личность (для физических лиц);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3) нотариально заверенные копии учредительных документов и свидетельства о государственной регистрации юридического лица;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lastRenderedPageBreak/>
        <w:t xml:space="preserve">4)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5) платежный документ с отметкой банка, подтверждающий внесение задатка. Документы, предоставляемые заявителем или его доверенным лицом, должны соответствовать следующим требованиям: - полномочия представителя оформлены в установленном законом порядке; - тексты документов написаны разборчиво; - фамилия, имя и отчество заявителя, адрес места жительства, телефон (если есть) написаны полностью; - в заявлении нет подчисток, приписок, зачеркнутых слов и иных неоговоренных исправлений; - документы не исполнены карандашом; - документы не имеют серьезных повреждений, наличие которых допускает многозначность истолкования содержания. Представленные заявителем документы остаются в Администрации и заявителю не возвращаются.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2.6.2.</w:t>
      </w:r>
      <w:r w:rsidRPr="008E0DC7">
        <w:rPr>
          <w:sz w:val="26"/>
          <w:szCs w:val="26"/>
        </w:rPr>
        <w:t xml:space="preserve">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400C44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2.7.</w:t>
      </w:r>
      <w:r w:rsidRPr="008E0DC7">
        <w:rPr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 Основания для отказа в приеме документов, необходимых для предоставления муниципальной услуги, нормативными актами не предусмотрены.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2.8.</w:t>
      </w:r>
      <w:r w:rsidRPr="008E0DC7">
        <w:rPr>
          <w:sz w:val="26"/>
          <w:szCs w:val="26"/>
        </w:rPr>
        <w:t xml:space="preserve"> Исчерпывающий перечень оснований для приостановления или отказа в предоставлении муниципальной услуги. Основания для отказа в предоставлении муниципальной услуги на торгах (конкурсах, аукционах):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1) непредставление необходимых для участия в аукционе документов, указанных в пункте 2.6.1. Административного регламента или представление недостоверных сведений;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2) не подтверждено поступление в установленный срок задатка на счет (счета), указанный в извещении о проведении торгов;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3)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муниципальной собственности;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4) заявка подана лицом, не уполномоченным претендентом на осуществление таких действий;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lastRenderedPageBreak/>
        <w:t xml:space="preserve">5) поступление заявки на участие в торгах (конкурсах, аукционах) после истечения срока ее приема.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2.9.</w:t>
      </w:r>
      <w:r w:rsidRPr="008E0DC7">
        <w:rPr>
          <w:sz w:val="26"/>
          <w:szCs w:val="26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2.9.1. Для предоставления муниципальной услуги на торгах (конкурсах, аукционах) Администрацией от органов местного самоуправления запрашиваются следующие документы: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1) кадастровый паспорт земельного участка;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2) выписка из Единого государственного реестра юридических лиц (для юридических лиц);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3) выписка из Единого государственного реестра индивидуальных предпринимателей (для индивидуальных предпринимателей). Для предоставления муниципальной услуги на торгах (конкурсах, аукционах) Администрация осуществляет взаимодействие со следующими органами: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1) с Государственным комитетом по государственной регистрации и кадастру Республики Крым по вопросам: 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- получения кадастрового паспорта земельного участка; 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</w:t>
      </w:r>
      <w:r w:rsidR="002F170E" w:rsidRPr="008E0DC7">
        <w:rPr>
          <w:sz w:val="26"/>
          <w:szCs w:val="26"/>
        </w:rPr>
        <w:t xml:space="preserve">Каштановского сельского поселения Бахчисарайского </w:t>
      </w:r>
      <w:r w:rsidRPr="008E0DC7">
        <w:rPr>
          <w:sz w:val="26"/>
          <w:szCs w:val="26"/>
        </w:rPr>
        <w:t xml:space="preserve">района Республики Крым и объект недвижимости, расположенный на земельном участке, находящемся в муниципальной собственности </w:t>
      </w:r>
      <w:r w:rsidR="002F170E" w:rsidRPr="008E0DC7">
        <w:rPr>
          <w:sz w:val="26"/>
          <w:szCs w:val="26"/>
        </w:rPr>
        <w:t xml:space="preserve">  Каштановского сельского поселения Бахчисарайского </w:t>
      </w:r>
      <w:r w:rsidRPr="008E0DC7">
        <w:rPr>
          <w:sz w:val="26"/>
          <w:szCs w:val="26"/>
        </w:rPr>
        <w:t xml:space="preserve">района Республики Крым.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>2) Управлением Федеральной налоговой службы по Республике Крым, запрашиваются следующие документы: -выписка из Единого государственного реестра юридических лиц (для юридических лиц); -выписка из Единого государственного реестра индивидуальных предпринимателей (для индивидуальных предпринимателей).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 xml:space="preserve"> 2.9.2.</w:t>
      </w:r>
      <w:r w:rsidRPr="008E0DC7">
        <w:rPr>
          <w:sz w:val="26"/>
          <w:szCs w:val="26"/>
        </w:rPr>
        <w:t xml:space="preserve"> Документы, перечисленные в пункте 2.9.1. Административного регламента, могут быть представлены заявителем самостоятельно. Непредставление документов, перечисленных в пункте 2.9.1, Административного регламента, не является основанием для отказа в предоставлении муниципальной услуги.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2.10.</w:t>
      </w:r>
      <w:r w:rsidRPr="008E0DC7">
        <w:rPr>
          <w:sz w:val="26"/>
          <w:szCs w:val="26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 Муниципальная услуга предоставляется бесплатно. </w:t>
      </w:r>
    </w:p>
    <w:p w:rsidR="006E5751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2.11.</w:t>
      </w:r>
      <w:r w:rsidRPr="008E0DC7">
        <w:rPr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2.12.</w:t>
      </w:r>
      <w:r w:rsidRPr="008E0DC7">
        <w:rPr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2.12.1</w:t>
      </w:r>
      <w:r w:rsidRPr="008E0DC7">
        <w:rPr>
          <w:sz w:val="26"/>
          <w:szCs w:val="26"/>
        </w:rPr>
        <w:t xml:space="preserve">. Максимальное время ожидания в очереди при подаче заявления о предоставлении муниципальной услуги не должно превышать 30 минут.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2.12.2.</w:t>
      </w:r>
      <w:r w:rsidRPr="008E0DC7">
        <w:rPr>
          <w:sz w:val="26"/>
          <w:szCs w:val="26"/>
        </w:rPr>
        <w:t xml:space="preserve"> Максимальное время ожидания в очереди на получение результата предоставления муниципальной услуги не должно превышать 20 минут.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lastRenderedPageBreak/>
        <w:t>2.13.</w:t>
      </w:r>
      <w:r w:rsidRPr="008E0DC7">
        <w:rPr>
          <w:sz w:val="26"/>
          <w:szCs w:val="26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</w:t>
      </w:r>
      <w:r w:rsidRPr="008E0DC7">
        <w:rPr>
          <w:sz w:val="26"/>
          <w:szCs w:val="26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информации о порядке предоставления муниципальной услуги.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2.14.1.</w:t>
      </w:r>
      <w:r w:rsidRPr="008E0DC7">
        <w:rPr>
          <w:sz w:val="26"/>
          <w:szCs w:val="26"/>
        </w:rPr>
        <w:t xml:space="preserve">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 </w:t>
      </w:r>
      <w:r w:rsidRPr="008E0DC7">
        <w:rPr>
          <w:b/>
          <w:sz w:val="26"/>
          <w:szCs w:val="26"/>
        </w:rPr>
        <w:t>2.14.2.</w:t>
      </w:r>
      <w:r w:rsidRPr="008E0DC7">
        <w:rPr>
          <w:sz w:val="26"/>
          <w:szCs w:val="26"/>
        </w:rPr>
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2.14.3.</w:t>
      </w:r>
      <w:r w:rsidRPr="008E0DC7">
        <w:rPr>
          <w:sz w:val="26"/>
          <w:szCs w:val="26"/>
        </w:rPr>
        <w:t xml:space="preserve"> Прием заявителей осуществляется в Администрации </w:t>
      </w:r>
      <w:r w:rsidR="002F170E" w:rsidRPr="008E0DC7">
        <w:rPr>
          <w:sz w:val="26"/>
          <w:szCs w:val="26"/>
        </w:rPr>
        <w:t>Каштановского сельского поселения Бахчисарайского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2.14.4.</w:t>
      </w:r>
      <w:r w:rsidRPr="008E0DC7">
        <w:rPr>
          <w:sz w:val="26"/>
          <w:szCs w:val="26"/>
        </w:rPr>
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2.14.5.</w:t>
      </w:r>
      <w:r w:rsidRPr="008E0DC7">
        <w:rPr>
          <w:sz w:val="26"/>
          <w:szCs w:val="26"/>
        </w:rPr>
        <w:t xml:space="preserve"> Кабинет для приема заявителей должен быть оборудован информационными табличками (вывесками) с указанием: - номера кабинета; - фамилии и инициалов работников администрации, осуществляющих прием.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2.14.6.</w:t>
      </w:r>
      <w:r w:rsidRPr="008E0DC7">
        <w:rPr>
          <w:sz w:val="26"/>
          <w:szCs w:val="26"/>
        </w:rPr>
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2.14.7.</w:t>
      </w:r>
      <w:r w:rsidRPr="008E0DC7">
        <w:rPr>
          <w:sz w:val="26"/>
          <w:szCs w:val="26"/>
        </w:rPr>
        <w:t xml:space="preserve"> В помещении Администрации должны быть оборудованные места для ожидания приема и возможности оформления документов.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2.14.8.</w:t>
      </w:r>
      <w:r w:rsidRPr="008E0DC7">
        <w:rPr>
          <w:sz w:val="26"/>
          <w:szCs w:val="26"/>
        </w:rPr>
        <w:t xml:space="preserve"> Информация, касающаяся предоставления муниципальной услуги, должна располагаться на информационных стендах в Администрации. На стендах размещается следующая информация: общий режим работы Администрации; номера телефонов работников Администрации, осуществляющих прием заявлений и заявителей; образец заполнения заявления; перечень документов, необходимых для предоставления муниципальной услуги. </w:t>
      </w:r>
    </w:p>
    <w:p w:rsidR="00D14225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2.15.</w:t>
      </w:r>
      <w:r w:rsidRPr="008E0DC7">
        <w:rPr>
          <w:sz w:val="26"/>
          <w:szCs w:val="26"/>
        </w:rPr>
        <w:t xml:space="preserve">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 коммуникационных технологий.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услуги. </w:t>
      </w:r>
    </w:p>
    <w:p w:rsidR="00E241F0" w:rsidRPr="008E0DC7" w:rsidRDefault="00752AC0" w:rsidP="00D14225">
      <w:pPr>
        <w:jc w:val="center"/>
        <w:rPr>
          <w:b/>
          <w:sz w:val="26"/>
          <w:szCs w:val="26"/>
        </w:rPr>
      </w:pPr>
      <w:r w:rsidRPr="008E0DC7">
        <w:rPr>
          <w:b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3.1.</w:t>
      </w:r>
      <w:r w:rsidRPr="008E0DC7">
        <w:rPr>
          <w:sz w:val="26"/>
          <w:szCs w:val="26"/>
        </w:rPr>
        <w:t xml:space="preserve"> Исчерпывающий перечень административных процедур (действий). Предоставление муниципальной услуги включает в себя следующие административные процедуры (действия): - рассмотрение заявки на участие в торгах (аукционе); - проведение </w:t>
      </w:r>
      <w:r w:rsidRPr="008E0DC7">
        <w:rPr>
          <w:sz w:val="26"/>
          <w:szCs w:val="26"/>
        </w:rPr>
        <w:lastRenderedPageBreak/>
        <w:t xml:space="preserve">торгов (аукциона); - подготовка договора купли-продажи или аренды земельного участка и акта приема-передачи; - выдача заявителю документов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3.2.</w:t>
      </w:r>
      <w:r w:rsidRPr="008E0DC7">
        <w:rPr>
          <w:sz w:val="26"/>
          <w:szCs w:val="26"/>
        </w:rPr>
        <w:t xml:space="preserve"> Описание административной процедуры «Рассмотрение заявки на участие в торгах (аукционе)» </w:t>
      </w:r>
    </w:p>
    <w:p w:rsidR="006E5751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3.2.1.</w:t>
      </w:r>
      <w:r w:rsidRPr="008E0DC7">
        <w:rPr>
          <w:sz w:val="26"/>
          <w:szCs w:val="26"/>
        </w:rPr>
        <w:t xml:space="preserve"> Основанием для начала административной процедуры является поступление ответственному должностному лицу заявки на участие в торгах (конкурсах, аукционах).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3.2.2.</w:t>
      </w:r>
      <w:r w:rsidRPr="008E0DC7">
        <w:rPr>
          <w:sz w:val="26"/>
          <w:szCs w:val="26"/>
        </w:rPr>
        <w:t xml:space="preserve"> При поступлении заявки на участие в торгах (конкурсах, аукционах) ответственное должностное лицо осуществляет ее рассмотрение на предмет отсутствия оснований для отказа в предоставлении муниципальной услуги. Максимальный срок выполнения данного действия составляет 1 рабочий день. </w:t>
      </w:r>
    </w:p>
    <w:p w:rsidR="00400C44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3.2.3.</w:t>
      </w:r>
      <w:r w:rsidRPr="008E0DC7">
        <w:rPr>
          <w:sz w:val="26"/>
          <w:szCs w:val="26"/>
        </w:rPr>
        <w:t xml:space="preserve"> Если к заявке на участие в торгах (конкурсах, аукционах) приложен неполный комплект документов, установленный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2.6.2.</w:t>
      </w:r>
      <w:r w:rsidRPr="008E0DC7">
        <w:rPr>
          <w:sz w:val="26"/>
          <w:szCs w:val="26"/>
        </w:rPr>
        <w:t xml:space="preserve"> Административного регламента, ответственное должностное лицо обеспечивает подготовку, согласование и подписание протокола об отказе в допуске претендента (заявителя) к участию в торгах. Максимальный срок подготовки такого протокола составляет 1 рабочий день.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3.2.4.</w:t>
      </w:r>
      <w:r w:rsidRPr="008E0DC7">
        <w:rPr>
          <w:sz w:val="26"/>
          <w:szCs w:val="26"/>
        </w:rPr>
        <w:t xml:space="preserve"> Если представлен полный комплект документов и основания для отказа в предоставлении муниципальной услуги отсутствуют, ответственное должностное лицо Администрации обеспечивает выполнение административных действий, предусмотренных пунктами 3.5 - 3.5.4 Административного регламента.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3.2.5.</w:t>
      </w:r>
      <w:r w:rsidRPr="008E0DC7">
        <w:rPr>
          <w:sz w:val="26"/>
          <w:szCs w:val="26"/>
        </w:rPr>
        <w:t xml:space="preserve"> Результатом административной процедуры является принятие решения о признании претендентов (заявителей) участниками торгов или об отказе в допуске претендентов (заявителей) к участию в торгах.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3.2.6.</w:t>
      </w:r>
      <w:r w:rsidRPr="008E0DC7">
        <w:rPr>
          <w:sz w:val="26"/>
          <w:szCs w:val="26"/>
        </w:rPr>
        <w:t xml:space="preserve"> Способом фиксации результата административной процедуры является оформление на бумажном носителе решения о признании претендентов (заявителей) участниками торгов или об отказе в допуске претендентов (заявителей) к участию в торгах в форме протокола. В протоколе приводится перечень принятых заявок с указанием имен (наименований) претендентов (заявителей), перечень отозванных заявок, имена (наименования) претендентов (заявителей), признанных участниками торгов, а также имена (наименования) претендентов (заявителей), которым было отказано в допуске к участию в торгах, с указанием оснований отказа. С момента оформления протокола о признании претендентов (заявителей) участниками торгов претендент (заявитель) приобретает статус участника торгов.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 xml:space="preserve"> 3.3.</w:t>
      </w:r>
      <w:r w:rsidRPr="008E0DC7">
        <w:rPr>
          <w:sz w:val="26"/>
          <w:szCs w:val="26"/>
        </w:rPr>
        <w:t xml:space="preserve"> Описание административной процедуры «Проведение торгов (аукциона)» Основанием для начала административной процедуры является поступление лицу, ответственному за проведение торгов (конкурсов, аукционов), протокола о признании претендентов (заявителей) участниками торгов или об отказе в допуске претендентов (заявителей) к участию в торгах.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3.3.1.</w:t>
      </w:r>
      <w:r w:rsidRPr="008E0DC7">
        <w:rPr>
          <w:sz w:val="26"/>
          <w:szCs w:val="26"/>
        </w:rPr>
        <w:t xml:space="preserve"> Торги проводятся в указанном в извещении о проведении торгов месте, в соответствующие день и час.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3.3.2.</w:t>
      </w:r>
      <w:r w:rsidRPr="008E0DC7">
        <w:rPr>
          <w:sz w:val="26"/>
          <w:szCs w:val="26"/>
        </w:rPr>
        <w:t xml:space="preserve"> Торги проводятся в порядке, установленном постановлением Правительства Российской Федерации от 11 ноября 2002 г. № 808 "Об организации и проведении торгов по продаже находящихся в государственной или муниципальной собственности земельных участков</w:t>
      </w:r>
      <w:r w:rsidR="006E5751" w:rsidRPr="008E0DC7">
        <w:rPr>
          <w:sz w:val="26"/>
          <w:szCs w:val="26"/>
        </w:rPr>
        <w:t>,</w:t>
      </w:r>
      <w:r w:rsidRPr="008E0DC7">
        <w:rPr>
          <w:sz w:val="26"/>
          <w:szCs w:val="26"/>
        </w:rPr>
        <w:t xml:space="preserve"> или права на заключение договоров аренды таких земельных участков".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3.3.3.</w:t>
      </w:r>
      <w:r w:rsidRPr="008E0DC7">
        <w:rPr>
          <w:sz w:val="26"/>
          <w:szCs w:val="26"/>
        </w:rPr>
        <w:t xml:space="preserve"> Результаты торгов оформляются протоколом, который подписывается организатором торгов, аукционистом (при проведении аукциона, открытого по форме подачи предложений о цене или размере арендной платы)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lastRenderedPageBreak/>
        <w:t>3.3.4.</w:t>
      </w:r>
      <w:r w:rsidRPr="008E0DC7">
        <w:rPr>
          <w:sz w:val="26"/>
          <w:szCs w:val="26"/>
        </w:rPr>
        <w:t xml:space="preserve"> Протокол о результатах торгов является основанием для заключения с победителем торгов договора купли-продажи или аренды земельного участка. Договор подлежит заключению в срок не позднее 5 дней со дня подписания протокола.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</w:t>
      </w:r>
      <w:r w:rsidRPr="008E0DC7">
        <w:rPr>
          <w:sz w:val="26"/>
          <w:szCs w:val="26"/>
        </w:rPr>
        <w:t xml:space="preserve"> Описание административной процедуры «Подготовка договора купли- продажи или аренды земельного участка и акта приема-передачи» Основанием для начала административной процедуры является поступление ответственному должностному лицу протокола о результатах торгов.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3.4.1.</w:t>
      </w:r>
      <w:r w:rsidRPr="008E0DC7">
        <w:rPr>
          <w:sz w:val="26"/>
          <w:szCs w:val="26"/>
        </w:rPr>
        <w:t xml:space="preserve"> Ответственное должностное лицо обеспечивает подготовку, согласование и подписание проекта договора купли-продажи или аренды и акта приема-передачи. Максимальный срок выполнения данного действия составляет 2 рабочих дня.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3.4.2.</w:t>
      </w:r>
      <w:r w:rsidRPr="008E0DC7">
        <w:rPr>
          <w:sz w:val="26"/>
          <w:szCs w:val="26"/>
        </w:rPr>
        <w:t xml:space="preserve"> Ответственное должностное лицо передает подготовленный и согласованный проект договора купли-продажи или аренды и акта приема-передачи на подпись уполномоченному лицу. Максимальный срок выполнения данного действия составляет 2 рабочих дня.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3.4.3.</w:t>
      </w:r>
      <w:r w:rsidRPr="008E0DC7">
        <w:rPr>
          <w:sz w:val="26"/>
          <w:szCs w:val="26"/>
        </w:rPr>
        <w:t xml:space="preserve"> Подписанные уполномоченным лицом договор купли-продажи или аренды и акт приема-передачи ответственное должностное лицо Администрации направляет на подписание покупателю или арендатору. Максимальный срок выполнения данного действия составляет 1 рабочий день. </w:t>
      </w:r>
    </w:p>
    <w:p w:rsidR="006E5751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3.4.4.</w:t>
      </w:r>
      <w:r w:rsidRPr="008E0DC7">
        <w:rPr>
          <w:sz w:val="26"/>
          <w:szCs w:val="26"/>
        </w:rPr>
        <w:t xml:space="preserve"> После получения</w:t>
      </w:r>
      <w:r w:rsidR="006E5751" w:rsidRPr="008E0DC7">
        <w:rPr>
          <w:sz w:val="26"/>
          <w:szCs w:val="26"/>
        </w:rPr>
        <w:t>,</w:t>
      </w:r>
      <w:r w:rsidRPr="008E0DC7">
        <w:rPr>
          <w:sz w:val="26"/>
          <w:szCs w:val="26"/>
        </w:rPr>
        <w:t xml:space="preserve"> подписанных продавцом или арендатором экземпляров договора купли-продажи или аренды и акта приема-передачи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 прав на земельный участок в случаях, установленных законодательством Российской Федерации. Максимальный срок выполнения данного действия составляет 7 рабочих дней. Копии договора купли-продажи, аренды и акта приема-передачи в течение 5 дней со дня подписания подготавливаются ответственным должностным лицом Администрации сведения по платежам за землю Администрации.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3.4.5.</w:t>
      </w:r>
      <w:r w:rsidRPr="008E0DC7">
        <w:rPr>
          <w:sz w:val="26"/>
          <w:szCs w:val="26"/>
        </w:rPr>
        <w:t xml:space="preserve"> Если соответствующий договор или акт приема-передачи не поступили в Администрацию в течение одного месяца с даты направления, ответственное должностное лицо осуществляет выяснение причин, в связи с которыми не производится подписание соответствующего договора и акта приема-передачи, и принимает меры по устранению нарушений законодательства Российской Федерации.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3.4.6.</w:t>
      </w:r>
      <w:r w:rsidRPr="008E0DC7">
        <w:rPr>
          <w:sz w:val="26"/>
          <w:szCs w:val="26"/>
        </w:rPr>
        <w:t xml:space="preserve"> Результатом административной процедуры является оформление договора купли-продажи или аренды земельного участка и акта приема-передачи.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3.4.7.</w:t>
      </w:r>
      <w:r w:rsidRPr="008E0DC7">
        <w:rPr>
          <w:sz w:val="26"/>
          <w:szCs w:val="26"/>
        </w:rPr>
        <w:t xml:space="preserve"> Способом фиксации результата административной процедуры является оформление договора и акта приема-передачи на бумажном носителе.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3.5.</w:t>
      </w:r>
      <w:r w:rsidRPr="008E0DC7">
        <w:rPr>
          <w:sz w:val="26"/>
          <w:szCs w:val="26"/>
        </w:rPr>
        <w:t xml:space="preserve"> Описание административной процедуры «Выдача заявителю документов» Основанием для начала административной процедуры является подписание со стороны Администрации договора купли-продажи, аренды и акта приема-передачи.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3.5.1.</w:t>
      </w:r>
      <w:r w:rsidRPr="008E0DC7">
        <w:rPr>
          <w:sz w:val="26"/>
          <w:szCs w:val="26"/>
        </w:rPr>
        <w:t xml:space="preserve"> После подписания со стороны Администрации договора купли-продажи, аренды и акта приема-передачи специалист по вопросам муниципального имущества, землеустройства и по вопросам муниципальных услуг Администрации, осуществляет их отправку в установленном порядке заявителю посредством почтовой связи. Максимальный срок выполнения данного действия составляет 1 рабочий день.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3.5.2.</w:t>
      </w:r>
      <w:r w:rsidRPr="008E0DC7">
        <w:rPr>
          <w:sz w:val="26"/>
          <w:szCs w:val="26"/>
        </w:rPr>
        <w:t xml:space="preserve"> Результатом административной процедуры является отправка договора аренды или купли-продажи и акта приема-передачи в адрес заявителя. </w:t>
      </w:r>
    </w:p>
    <w:p w:rsidR="00D14225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3.5.3.</w:t>
      </w:r>
      <w:r w:rsidRPr="008E0DC7">
        <w:rPr>
          <w:sz w:val="26"/>
          <w:szCs w:val="26"/>
        </w:rPr>
        <w:t xml:space="preserve"> Способом фиксации административной процедуры является занесение отметок об отправке договора аренды или купли-продажи и акта приема-передачи в реестры исходящей корреспонденции. </w:t>
      </w:r>
    </w:p>
    <w:p w:rsidR="00E241F0" w:rsidRPr="008E0DC7" w:rsidRDefault="00752AC0" w:rsidP="00D14225">
      <w:pPr>
        <w:jc w:val="center"/>
        <w:rPr>
          <w:b/>
          <w:sz w:val="26"/>
          <w:szCs w:val="26"/>
        </w:rPr>
      </w:pPr>
      <w:r w:rsidRPr="008E0DC7">
        <w:rPr>
          <w:b/>
          <w:sz w:val="26"/>
          <w:szCs w:val="26"/>
        </w:rPr>
        <w:t>4. Формы контроля за исполнением административного регламента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lastRenderedPageBreak/>
        <w:t>4.1.</w:t>
      </w:r>
      <w:r w:rsidRPr="008E0DC7">
        <w:rPr>
          <w:sz w:val="26"/>
          <w:szCs w:val="26"/>
        </w:rPr>
        <w:t xml:space="preserve">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 Текущий контроль за исполнением положений настоящего административного регламента осуществляется заместителем Главы Администрации.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4.2.</w:t>
      </w:r>
      <w:r w:rsidRPr="008E0DC7">
        <w:rPr>
          <w:sz w:val="26"/>
          <w:szCs w:val="26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Порядок и периодичность осуществления плановых и внеплановых проверок полноты и качества предоставления услуги определяет заместитель Главы Администрации.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4.3.</w:t>
      </w:r>
      <w:r w:rsidRPr="008E0DC7">
        <w:rPr>
          <w:sz w:val="26"/>
          <w:szCs w:val="26"/>
        </w:rPr>
        <w:t xml:space="preserve">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4.4.</w:t>
      </w:r>
      <w:r w:rsidRPr="008E0DC7">
        <w:rPr>
          <w:sz w:val="26"/>
          <w:szCs w:val="26"/>
        </w:rPr>
        <w:t xml:space="preserve"> Порядок и формы контроля за предоставлением муниципальной услуги, в том числе со стороны граждан, их объединений и организаций.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6E5751" w:rsidRPr="008E0DC7" w:rsidRDefault="006E5751" w:rsidP="00D14225">
      <w:pPr>
        <w:jc w:val="center"/>
        <w:rPr>
          <w:b/>
          <w:sz w:val="26"/>
          <w:szCs w:val="26"/>
        </w:rPr>
      </w:pPr>
    </w:p>
    <w:p w:rsidR="00E241F0" w:rsidRPr="008E0DC7" w:rsidRDefault="00752AC0" w:rsidP="00D14225">
      <w:pPr>
        <w:jc w:val="center"/>
        <w:rPr>
          <w:b/>
          <w:sz w:val="26"/>
          <w:szCs w:val="26"/>
        </w:rPr>
      </w:pPr>
      <w:r w:rsidRPr="008E0DC7">
        <w:rPr>
          <w:b/>
          <w:sz w:val="26"/>
          <w:szCs w:val="26"/>
        </w:rPr>
        <w:t xml:space="preserve">5. Порядок обжалования решений и действий (бездействия) Администрации </w:t>
      </w:r>
      <w:r w:rsidR="002F170E" w:rsidRPr="008E0DC7">
        <w:rPr>
          <w:b/>
          <w:sz w:val="26"/>
          <w:szCs w:val="26"/>
        </w:rPr>
        <w:t>Каштановского сельского поселения Бахчисарайского</w:t>
      </w:r>
      <w:r w:rsidR="00400C44" w:rsidRPr="008E0DC7">
        <w:rPr>
          <w:b/>
          <w:sz w:val="26"/>
          <w:szCs w:val="26"/>
        </w:rPr>
        <w:t xml:space="preserve"> </w:t>
      </w:r>
      <w:r w:rsidRPr="008E0DC7">
        <w:rPr>
          <w:b/>
          <w:sz w:val="26"/>
          <w:szCs w:val="26"/>
        </w:rPr>
        <w:t>района Республики Крым, а также должностных лиц, муниципальных служащих.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5.1.</w:t>
      </w:r>
      <w:r w:rsidRPr="008E0DC7">
        <w:rPr>
          <w:sz w:val="26"/>
          <w:szCs w:val="26"/>
        </w:rPr>
        <w:t xml:space="preserve">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5.1.1.</w:t>
      </w:r>
      <w:r w:rsidRPr="008E0DC7">
        <w:rPr>
          <w:sz w:val="26"/>
          <w:szCs w:val="26"/>
        </w:rPr>
        <w:t xml:space="preserve">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- жалоба). Жалоба подается непосредственно в Администрацию в письменной форме, в том числе при личном приеме, через многофункциональный центр,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5.2.</w:t>
      </w:r>
      <w:r w:rsidRPr="008E0DC7">
        <w:rPr>
          <w:sz w:val="26"/>
          <w:szCs w:val="26"/>
        </w:rPr>
        <w:t xml:space="preserve"> Предмет досудебного (внесудебного) обжалования. </w:t>
      </w:r>
    </w:p>
    <w:p w:rsidR="00400C44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5.2.1.</w:t>
      </w:r>
      <w:r w:rsidRPr="008E0DC7">
        <w:rPr>
          <w:sz w:val="26"/>
          <w:szCs w:val="26"/>
        </w:rPr>
        <w:t xml:space="preserve"> 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5.2.2.</w:t>
      </w:r>
      <w:r w:rsidRPr="008E0DC7">
        <w:rPr>
          <w:sz w:val="26"/>
          <w:szCs w:val="26"/>
        </w:rPr>
        <w:t xml:space="preserve"> Жалоба должна содержать следующую информацию: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- сведения об обжалуемых решениях и действиях (бездействии) органа, предоставляющего муниципальную, его должностного лица, либо муниципального служащего; 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</w:t>
      </w:r>
      <w:r w:rsidRPr="008E0DC7">
        <w:rPr>
          <w:sz w:val="26"/>
          <w:szCs w:val="26"/>
        </w:rPr>
        <w:lastRenderedPageBreak/>
        <w:t xml:space="preserve">представлены документы (при наличии), подтверждающие доводы заявителя, либо их копии.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5.2.3.</w:t>
      </w:r>
      <w:r w:rsidRPr="008E0DC7">
        <w:rPr>
          <w:sz w:val="26"/>
          <w:szCs w:val="26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- оформленная в соответствии с законодательством Российской Федерации доверенность (для физических лиц);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5.2.4.</w:t>
      </w:r>
      <w:r w:rsidRPr="008E0DC7">
        <w:rPr>
          <w:sz w:val="26"/>
          <w:szCs w:val="26"/>
        </w:rPr>
        <w:t xml:space="preserve"> В форме электронного документа жалоба может быть подана заявителем посредством: - официального сайта органа, предоставляющего муниципальную услугу, в информационно-телекоммуникационной сети «Интернет» - электронной почты органа, предоставляющего муниципальную услугу.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5.2.5.</w:t>
      </w:r>
      <w:r w:rsidRPr="008E0DC7">
        <w:rPr>
          <w:sz w:val="26"/>
          <w:szCs w:val="26"/>
        </w:rPr>
        <w:t xml:space="preserve"> Заявитель может обратиться с жалобой, в том числе в следующих случаях: - нарушение срока регистрации запроса заявителя о предоставлении муниципальной услуги; - нарушение срока предоставления муниципальной услуги; - требование представления заявителем документов, не предусмотренных нормативными правовыми актами Российской Федерации, Республики Крым, Администрации для предоставления муниципальной услуги; - отказ в приеме документов, представление которых предусмотрено нормативными правовыми актами Российской Федерации, Республики Крым, Администрации для предоставления муниципальной услуги; 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Крым, Администрации;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Крым, Администрации; 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5.3.</w:t>
      </w:r>
      <w:r w:rsidRPr="008E0DC7">
        <w:rPr>
          <w:sz w:val="26"/>
          <w:szCs w:val="26"/>
        </w:rPr>
        <w:t xml:space="preserve"> Исчерпывающий перечень оснований для приостановления рассмотрения жалобы и случаев, в которых ответ на жалобу не дается.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5.3.1.</w:t>
      </w:r>
      <w:r w:rsidRPr="008E0DC7">
        <w:rPr>
          <w:sz w:val="26"/>
          <w:szCs w:val="26"/>
        </w:rPr>
        <w:t xml:space="preserve"> Рассмотрение жалобы может быть приостановлено в случаях: - поступления от лица, подавшего жалобу мотивированного ходатайства о приостановлении рассмотрения жалобы; - болезни или иных обстоятельств, вследствие наступления которых рассмотрение жалобы в полном объеме не представляется возможным; - наличие вступившего в законную силу решения суда, арбитражного суда по жалобе о том же предмете и по тем же основаниям; - подача жалобы лицом, полномочия которого не подтверждены в порядке, установленном законодательством Российской Федерации; 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5.3.2.</w:t>
      </w:r>
      <w:r w:rsidRPr="008E0DC7">
        <w:rPr>
          <w:sz w:val="26"/>
          <w:szCs w:val="26"/>
        </w:rPr>
        <w:t xml:space="preserve"> Ответ на жалобу не дается в случаях: - если жалоба не содержит сведений, указанных в подпункте 5.2.2; 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- наличия в жалобе нецензурных либо оскорбительных выражений, угроз жизни, здоровью и имуществу должностного лица, а также членов его семьи; - отсутствия возможности прочитать какую-либо часть текста </w:t>
      </w:r>
      <w:r w:rsidRPr="008E0DC7">
        <w:rPr>
          <w:sz w:val="26"/>
          <w:szCs w:val="26"/>
        </w:rPr>
        <w:lastRenderedPageBreak/>
        <w:t xml:space="preserve">жалобы, фамилию, имя, отчество (при наличии) и (или) почтовый адрес заявителя, указанные в жалобе.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5.4.</w:t>
      </w:r>
      <w:r w:rsidRPr="008E0DC7">
        <w:rPr>
          <w:sz w:val="26"/>
          <w:szCs w:val="26"/>
        </w:rPr>
        <w:t xml:space="preserve"> Основания для начала процедуры досудебного (внесудебного) обжалования. 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5.5.</w:t>
      </w:r>
      <w:r w:rsidRPr="008E0DC7">
        <w:rPr>
          <w:sz w:val="26"/>
          <w:szCs w:val="26"/>
        </w:rPr>
        <w:t xml:space="preserve"> Право заявителя на получение информации и документов, необходимых для обоснования рассмотрения жалобы. 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5.6.</w:t>
      </w:r>
      <w:r w:rsidRPr="008E0DC7">
        <w:rPr>
          <w:sz w:val="26"/>
          <w:szCs w:val="26"/>
        </w:rPr>
        <w:t xml:space="preserve"> Органы местного самоуправления и должностные лица, которым может быть направлена жалоба заявителя в досудебном (внесудебном) порядке. Жалоба направляется Главе Администрации</w:t>
      </w:r>
      <w:r w:rsidR="002F170E" w:rsidRPr="008E0DC7">
        <w:rPr>
          <w:sz w:val="26"/>
          <w:szCs w:val="26"/>
        </w:rPr>
        <w:t xml:space="preserve"> Каштановского сельского поселения Бахчисарайского</w:t>
      </w:r>
      <w:r w:rsidRPr="008E0DC7">
        <w:rPr>
          <w:sz w:val="26"/>
          <w:szCs w:val="26"/>
        </w:rPr>
        <w:t xml:space="preserve"> района Республики Крым.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5.7.</w:t>
      </w:r>
      <w:r w:rsidRPr="008E0DC7">
        <w:rPr>
          <w:sz w:val="26"/>
          <w:szCs w:val="26"/>
        </w:rPr>
        <w:t xml:space="preserve"> Сроки рассмотрения жалобы.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5.7.1.</w:t>
      </w:r>
      <w:r w:rsidRPr="008E0DC7">
        <w:rPr>
          <w:sz w:val="26"/>
          <w:szCs w:val="26"/>
        </w:rPr>
        <w:t xml:space="preserve">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14225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5.7.2.</w:t>
      </w:r>
      <w:r w:rsidRPr="008E0DC7">
        <w:rPr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b/>
          <w:sz w:val="26"/>
          <w:szCs w:val="26"/>
        </w:rPr>
        <w:t>5.8.</w:t>
      </w:r>
      <w:r w:rsidRPr="008E0DC7">
        <w:rPr>
          <w:sz w:val="26"/>
          <w:szCs w:val="26"/>
        </w:rPr>
        <w:t xml:space="preserve"> Результат досудебного (внесудебного) обжалования применительно к каждой процедуре либо инстанции обжалования. По результатам рассмотрения жалобы должностное лицо принимает одно из следующих решений: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1) об удовлетворении жалобы, в том числе отмене принятого решения, исправлении допущенных органом опечаток и ошибок в выданных в результате предоставления муниципальной услуги документах, муниципальными правовыми актами муниципального образования «Красноармейское сельское поселение» (в том числе настоящим административным регламентом), устранении нарушений иных прав заявителя; </w:t>
      </w:r>
    </w:p>
    <w:p w:rsidR="00E241F0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2) об отказе в удовлетворении жалобы в случае признания жалобы необоснованной. </w:t>
      </w:r>
    </w:p>
    <w:p w:rsidR="0048048C" w:rsidRPr="008E0DC7" w:rsidRDefault="00752AC0" w:rsidP="008E0DC7">
      <w:pPr>
        <w:ind w:firstLine="709"/>
        <w:jc w:val="both"/>
        <w:rPr>
          <w:sz w:val="26"/>
          <w:szCs w:val="26"/>
        </w:rPr>
      </w:pPr>
      <w:r w:rsidRPr="008E0DC7">
        <w:rPr>
          <w:sz w:val="26"/>
          <w:szCs w:val="26"/>
        </w:rPr>
        <w:t xml:space="preserve">3) Мотивированный ответ о результатах рассмотрения жалобы подписывается должностным лицом, рассмотревшим ее, и не позднее дня, следующего за днем принятия решения, указанного в пункте 5.8 настоящего административного регламента, направляется заявителю в письменной форме почтовым отправлением и по желанию заявителя в электронной форме.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рассмотревшее жалобу, незамедлительно направляет имеющиеся материалы в органы прокуратуры. </w:t>
      </w:r>
    </w:p>
    <w:p w:rsidR="00D14225" w:rsidRDefault="00D14225" w:rsidP="008E0DC7">
      <w:pPr>
        <w:ind w:firstLine="709"/>
        <w:jc w:val="both"/>
      </w:pPr>
    </w:p>
    <w:p w:rsidR="00606425" w:rsidRDefault="00606425" w:rsidP="008E0DC7">
      <w:pPr>
        <w:ind w:firstLine="709"/>
        <w:jc w:val="both"/>
      </w:pPr>
    </w:p>
    <w:p w:rsidR="00606425" w:rsidRDefault="00606425" w:rsidP="00E241F0">
      <w:pPr>
        <w:jc w:val="both"/>
      </w:pPr>
    </w:p>
    <w:p w:rsidR="00606425" w:rsidRDefault="00606425" w:rsidP="00E241F0">
      <w:pPr>
        <w:jc w:val="both"/>
      </w:pPr>
    </w:p>
    <w:p w:rsidR="00606425" w:rsidRDefault="00606425" w:rsidP="00E241F0">
      <w:pPr>
        <w:jc w:val="both"/>
      </w:pPr>
    </w:p>
    <w:p w:rsidR="00606425" w:rsidRDefault="00606425" w:rsidP="00E241F0">
      <w:pPr>
        <w:jc w:val="both"/>
      </w:pPr>
    </w:p>
    <w:p w:rsidR="00606425" w:rsidRDefault="00606425" w:rsidP="00E241F0">
      <w:pPr>
        <w:jc w:val="both"/>
      </w:pPr>
    </w:p>
    <w:p w:rsidR="00606425" w:rsidRDefault="00606425" w:rsidP="00E241F0">
      <w:pPr>
        <w:jc w:val="both"/>
      </w:pPr>
    </w:p>
    <w:p w:rsidR="00606425" w:rsidRDefault="00606425" w:rsidP="00E241F0">
      <w:pPr>
        <w:jc w:val="both"/>
      </w:pPr>
    </w:p>
    <w:p w:rsidR="00606425" w:rsidRPr="008E0DC7" w:rsidRDefault="00606425" w:rsidP="008E0DC7">
      <w:pPr>
        <w:ind w:firstLine="4395"/>
        <w:rPr>
          <w:sz w:val="28"/>
          <w:szCs w:val="28"/>
        </w:rPr>
      </w:pPr>
      <w:r w:rsidRPr="008E0DC7">
        <w:rPr>
          <w:sz w:val="28"/>
          <w:szCs w:val="28"/>
        </w:rPr>
        <w:lastRenderedPageBreak/>
        <w:t xml:space="preserve">Приложение </w:t>
      </w:r>
      <w:r w:rsidR="008E0DC7">
        <w:rPr>
          <w:sz w:val="28"/>
          <w:szCs w:val="28"/>
        </w:rPr>
        <w:t>№1</w:t>
      </w:r>
    </w:p>
    <w:p w:rsidR="00606425" w:rsidRPr="008E0DC7" w:rsidRDefault="00473CE4" w:rsidP="008E0DC7">
      <w:pPr>
        <w:ind w:firstLine="4395"/>
        <w:rPr>
          <w:sz w:val="28"/>
          <w:szCs w:val="28"/>
        </w:rPr>
      </w:pPr>
      <w:r w:rsidRPr="008E0DC7">
        <w:rPr>
          <w:sz w:val="28"/>
          <w:szCs w:val="28"/>
        </w:rPr>
        <w:t xml:space="preserve">к </w:t>
      </w:r>
      <w:r w:rsidR="00606425" w:rsidRPr="008E0DC7">
        <w:rPr>
          <w:sz w:val="28"/>
          <w:szCs w:val="28"/>
        </w:rPr>
        <w:t>Административному</w:t>
      </w:r>
    </w:p>
    <w:p w:rsidR="008E0DC7" w:rsidRPr="008E0DC7" w:rsidRDefault="00606425" w:rsidP="008E0DC7">
      <w:pPr>
        <w:ind w:firstLine="4395"/>
        <w:rPr>
          <w:iCs/>
          <w:sz w:val="28"/>
          <w:szCs w:val="28"/>
        </w:rPr>
      </w:pPr>
      <w:r w:rsidRPr="008E0DC7">
        <w:rPr>
          <w:sz w:val="28"/>
          <w:szCs w:val="28"/>
        </w:rPr>
        <w:t>регламенту</w:t>
      </w:r>
      <w:r w:rsidR="008E0DC7" w:rsidRPr="008E0DC7">
        <w:rPr>
          <w:sz w:val="28"/>
          <w:szCs w:val="28"/>
        </w:rPr>
        <w:t xml:space="preserve"> </w:t>
      </w:r>
      <w:r w:rsidR="008E0DC7" w:rsidRPr="008E0DC7">
        <w:rPr>
          <w:iCs/>
          <w:sz w:val="28"/>
          <w:szCs w:val="28"/>
        </w:rPr>
        <w:t xml:space="preserve">по предоставлению 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муниципальной услуги</w:t>
      </w:r>
      <w:r w:rsidRPr="008E0DC7">
        <w:rPr>
          <w:iCs/>
          <w:sz w:val="28"/>
          <w:szCs w:val="28"/>
        </w:rPr>
        <w:t xml:space="preserve"> </w:t>
      </w:r>
      <w:r w:rsidRPr="008E0DC7">
        <w:rPr>
          <w:iCs/>
          <w:sz w:val="28"/>
          <w:szCs w:val="28"/>
        </w:rPr>
        <w:t>«Предоставление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 xml:space="preserve">земельных участков, находящихся в 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муниципальной собственности</w:t>
      </w:r>
      <w:r w:rsidRPr="008E0DC7">
        <w:rPr>
          <w:iCs/>
          <w:sz w:val="28"/>
          <w:szCs w:val="28"/>
        </w:rPr>
        <w:t xml:space="preserve"> </w:t>
      </w:r>
      <w:r w:rsidRPr="008E0DC7">
        <w:rPr>
          <w:iCs/>
          <w:sz w:val="28"/>
          <w:szCs w:val="28"/>
        </w:rPr>
        <w:t>Каштановского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сельского поселения Бахчисарайского</w:t>
      </w:r>
    </w:p>
    <w:p w:rsidR="008E0DC7" w:rsidRPr="008E0DC7" w:rsidRDefault="008E0DC7" w:rsidP="008E0DC7">
      <w:pPr>
        <w:pStyle w:val="Default"/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 xml:space="preserve">района Республики Крым в собственность, </w:t>
      </w:r>
    </w:p>
    <w:p w:rsidR="008E0DC7" w:rsidRPr="008E0DC7" w:rsidRDefault="008E0DC7" w:rsidP="008E0DC7">
      <w:pPr>
        <w:pStyle w:val="Default"/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аренду путем проведения торгов»</w:t>
      </w:r>
    </w:p>
    <w:p w:rsidR="008E0DC7" w:rsidRDefault="008E0DC7" w:rsidP="00473CE4">
      <w:pPr>
        <w:ind w:left="6804"/>
        <w:jc w:val="both"/>
      </w:pPr>
    </w:p>
    <w:p w:rsidR="00606425" w:rsidRDefault="00606425" w:rsidP="00606425">
      <w:pPr>
        <w:jc w:val="both"/>
      </w:pPr>
    </w:p>
    <w:p w:rsidR="00606425" w:rsidRDefault="00606425" w:rsidP="00606425">
      <w:pPr>
        <w:jc w:val="both"/>
      </w:pPr>
    </w:p>
    <w:p w:rsidR="00606425" w:rsidRPr="00606425" w:rsidRDefault="00606425" w:rsidP="00606425">
      <w:pPr>
        <w:jc w:val="center"/>
        <w:rPr>
          <w:b/>
        </w:rPr>
      </w:pPr>
      <w:r w:rsidRPr="00606425">
        <w:rPr>
          <w:b/>
        </w:rPr>
        <w:t>Организатору аукциона</w:t>
      </w:r>
    </w:p>
    <w:p w:rsidR="00804DB6" w:rsidRDefault="00804DB6" w:rsidP="00606425">
      <w:pPr>
        <w:jc w:val="center"/>
      </w:pPr>
    </w:p>
    <w:p w:rsidR="00606425" w:rsidRDefault="00606425" w:rsidP="00606425">
      <w:pPr>
        <w:jc w:val="center"/>
        <w:rPr>
          <w:sz w:val="26"/>
          <w:szCs w:val="26"/>
        </w:rPr>
      </w:pPr>
      <w:r w:rsidRPr="00804DB6">
        <w:rPr>
          <w:sz w:val="26"/>
          <w:szCs w:val="26"/>
        </w:rPr>
        <w:t>ЗАЯВКА НА УЧАСТИЕ В ОТКРЫТОМ АУКЦИОНЕ</w:t>
      </w:r>
    </w:p>
    <w:p w:rsidR="00804DB6" w:rsidRPr="00804DB6" w:rsidRDefault="00804DB6" w:rsidP="00606425">
      <w:pPr>
        <w:jc w:val="center"/>
        <w:rPr>
          <w:sz w:val="26"/>
          <w:szCs w:val="26"/>
        </w:rPr>
      </w:pPr>
    </w:p>
    <w:p w:rsidR="00606425" w:rsidRPr="00804DB6" w:rsidRDefault="00606425" w:rsidP="00606425">
      <w:pPr>
        <w:jc w:val="both"/>
        <w:rPr>
          <w:sz w:val="27"/>
          <w:szCs w:val="27"/>
        </w:rPr>
      </w:pPr>
      <w:r w:rsidRPr="00804DB6">
        <w:rPr>
          <w:sz w:val="27"/>
          <w:szCs w:val="27"/>
        </w:rPr>
        <w:t>Ознакомившись с опубликованными на официальном сайте торгов</w:t>
      </w:r>
    </w:p>
    <w:p w:rsidR="00606425" w:rsidRPr="00804DB6" w:rsidRDefault="00606425" w:rsidP="00606425">
      <w:pPr>
        <w:jc w:val="both"/>
        <w:rPr>
          <w:sz w:val="27"/>
          <w:szCs w:val="27"/>
        </w:rPr>
      </w:pPr>
      <w:r w:rsidRPr="00804DB6">
        <w:rPr>
          <w:sz w:val="27"/>
          <w:szCs w:val="27"/>
        </w:rPr>
        <w:t>извещением о проведении аукциона и документацией об аукционе на право заключения договора аренды / купли-продажи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425" w:rsidRPr="00804DB6" w:rsidRDefault="00606425" w:rsidP="00606425">
      <w:pPr>
        <w:jc w:val="both"/>
        <w:rPr>
          <w:sz w:val="27"/>
          <w:szCs w:val="27"/>
        </w:rPr>
      </w:pPr>
      <w:r w:rsidRPr="00804DB6">
        <w:rPr>
          <w:sz w:val="26"/>
          <w:szCs w:val="26"/>
        </w:rPr>
        <w:t xml:space="preserve">(описание объекта аукциона: кадастровый номер, площадь, местонахождение) </w:t>
      </w:r>
      <w:r w:rsidRPr="00804DB6">
        <w:rPr>
          <w:sz w:val="27"/>
          <w:szCs w:val="27"/>
        </w:rPr>
        <w:t>изучив</w:t>
      </w:r>
    </w:p>
    <w:p w:rsidR="00606425" w:rsidRPr="00804DB6" w:rsidRDefault="00606425" w:rsidP="00804DB6">
      <w:pPr>
        <w:tabs>
          <w:tab w:val="left" w:pos="8970"/>
        </w:tabs>
        <w:jc w:val="both"/>
        <w:rPr>
          <w:sz w:val="27"/>
          <w:szCs w:val="27"/>
        </w:rPr>
      </w:pPr>
      <w:r w:rsidRPr="00804DB6">
        <w:rPr>
          <w:sz w:val="27"/>
          <w:szCs w:val="27"/>
        </w:rPr>
        <w:t>объект аренды/продажи и условия проекта договора аренды/купли-продажи,</w:t>
      </w:r>
      <w:r w:rsidR="00804DB6" w:rsidRPr="00804DB6">
        <w:rPr>
          <w:sz w:val="27"/>
          <w:szCs w:val="27"/>
        </w:rPr>
        <w:tab/>
      </w:r>
    </w:p>
    <w:p w:rsidR="008E0DC7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 xml:space="preserve">_____________________________________________________________________________ 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Для юридического лица - полное наименование; для физического лица - Ф.И.О.)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(далее - Заявитель), в лице,</w:t>
      </w:r>
      <w:r w:rsidR="00473CE4" w:rsidRP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______________________________________________________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 xml:space="preserve"> действующего на основании)</w:t>
      </w:r>
      <w:r w:rsidR="00473CE4" w:rsidRP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___________________________________________________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просит принять настоящую заявку на участие в аукционе на право заключения договора аренды.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2. Подавая настоящую заявку на участие в аукционе подтверждаю, что Заявитель не находится в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состоянии реорганизации, ликвидации, банкротства, его деятельность не приостановлена. Гарантирую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достоверность сведений, представленных в заявке, и подтверждаю право организатора аукциона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запрашивать в уполномоченных органах и организациях информацию, подтверждающую представленные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сведения.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3. Заявитель обязуется: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- соблюдать условия проведения аукциона, предусмотренные в информационном сообщении об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аукционе, Земельном кодексе РФ и Правилах организации и проведения торгов по продаже находящихся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в государственной или муниципальной собственности земельных участков</w:t>
      </w:r>
      <w:r w:rsidR="00473CE4" w:rsidRPr="00804DB6">
        <w:rPr>
          <w:sz w:val="26"/>
          <w:szCs w:val="26"/>
        </w:rPr>
        <w:t>,</w:t>
      </w:r>
      <w:r w:rsidRPr="00804DB6">
        <w:rPr>
          <w:sz w:val="26"/>
          <w:szCs w:val="26"/>
        </w:rPr>
        <w:t xml:space="preserve"> или права на заключение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договоров аренды таких земельных участков, утвержденных постановлением Правительства РФ от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11.11.2002 № 808;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- в случае признания победителем аукциона подписать договор аренды/купли-продажи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земельного участка, составленный в соответствии с опубликованным проектом договора, в течение 5 дней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с даты подписания протокола о результатах аукциона.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- при подписании договора аренды/купли-продажи за свой счет осуществить все необходимые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действия для государственной регистрации договора аренды.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5. В случае, если Заявитель сделает предпоследнее предложение по цене договора, а победитель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 xml:space="preserve">аукциона будет признан уклонившимся от заключения договора, Заявитель </w:t>
      </w:r>
      <w:r w:rsidRPr="00804DB6">
        <w:rPr>
          <w:sz w:val="26"/>
          <w:szCs w:val="26"/>
        </w:rPr>
        <w:lastRenderedPageBreak/>
        <w:t>обязуется подписать и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зарегистрировать договор аренды/купли-продажи в соответствии с требованиями документации об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аукционе и по цене договора, предложенной Заявителем.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6. Заявитель осведомлен о состоянии земельного участка условиях его разрешенного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использования, и согласен с тем, что организатор аукциона не несёт ответственности за ущерб, который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может быть причинен Заявителю отменой аукциона (не зависимо от времени до начала проведения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аукциона), а также приостановлением организации и проведения аукциона в случае, если данные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действия предусмотрены федеральным законодательством и иными нормативными правовыми актами.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7. Заявитель осведомлен о порядке и сроках отзыва настоящей заявки, а также о праве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организатора аукциона отказаться от проведения аукциона не позднее, чем за пять дней до даты</w:t>
      </w:r>
      <w:r w:rsidR="00804DB6">
        <w:rPr>
          <w:sz w:val="26"/>
          <w:szCs w:val="26"/>
        </w:rPr>
        <w:t xml:space="preserve"> </w:t>
      </w:r>
      <w:r w:rsidRPr="00804DB6">
        <w:rPr>
          <w:sz w:val="26"/>
          <w:szCs w:val="26"/>
        </w:rPr>
        <w:t>окончания срока подачи заявок на участие в аукционе.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8. Сведения _______________________________</w:t>
      </w:r>
      <w:r w:rsidR="00FB331F" w:rsidRPr="00804DB6">
        <w:rPr>
          <w:sz w:val="26"/>
          <w:szCs w:val="26"/>
        </w:rPr>
        <w:t>__________________________________</w:t>
      </w:r>
      <w:r w:rsidRPr="00804DB6">
        <w:rPr>
          <w:sz w:val="26"/>
          <w:szCs w:val="26"/>
        </w:rPr>
        <w:t>о</w:t>
      </w:r>
      <w:r w:rsidR="00FB331F" w:rsidRPr="00804DB6">
        <w:rPr>
          <w:sz w:val="26"/>
          <w:szCs w:val="26"/>
        </w:rPr>
        <w:t xml:space="preserve"> месте нахождения, почтовый адрес_______________________________________________</w:t>
      </w:r>
    </w:p>
    <w:p w:rsidR="00FB331F" w:rsidRPr="00804DB6" w:rsidRDefault="00FB331F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адрес</w:t>
      </w:r>
      <w:r w:rsidR="00606425" w:rsidRPr="00804DB6">
        <w:rPr>
          <w:sz w:val="26"/>
          <w:szCs w:val="26"/>
        </w:rPr>
        <w:t>_________________________________________________________</w:t>
      </w:r>
      <w:r w:rsidRPr="00804DB6">
        <w:rPr>
          <w:sz w:val="26"/>
          <w:szCs w:val="26"/>
        </w:rPr>
        <w:t xml:space="preserve"> 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i/>
          <w:sz w:val="26"/>
          <w:szCs w:val="26"/>
        </w:rPr>
        <w:t>(для юридического лица)</w:t>
      </w:r>
      <w:r w:rsidRPr="00804DB6">
        <w:rPr>
          <w:sz w:val="26"/>
          <w:szCs w:val="26"/>
        </w:rPr>
        <w:t>; паспортные данные, сведения о месте жительства</w:t>
      </w:r>
    </w:p>
    <w:p w:rsidR="006064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  <w:u w:val="single"/>
        </w:rPr>
        <w:t>Приложение</w:t>
      </w:r>
      <w:r w:rsidRPr="00804DB6">
        <w:rPr>
          <w:sz w:val="26"/>
          <w:szCs w:val="26"/>
        </w:rPr>
        <w:t>: опись документов на 1 л. и документы согласно описи на ______ л</w:t>
      </w:r>
    </w:p>
    <w:p w:rsidR="00D14225" w:rsidRPr="00804DB6" w:rsidRDefault="00606425" w:rsidP="00606425">
      <w:pPr>
        <w:jc w:val="both"/>
        <w:rPr>
          <w:sz w:val="26"/>
          <w:szCs w:val="26"/>
        </w:rPr>
      </w:pPr>
      <w:r w:rsidRPr="00804DB6">
        <w:rPr>
          <w:sz w:val="26"/>
          <w:szCs w:val="26"/>
        </w:rPr>
        <w:t>(для физического лица); банковские реквизиты;</w:t>
      </w:r>
      <w:r w:rsidR="00804DB6">
        <w:rPr>
          <w:sz w:val="26"/>
          <w:szCs w:val="26"/>
        </w:rPr>
        <w:t xml:space="preserve"> </w:t>
      </w:r>
      <w:bookmarkStart w:id="0" w:name="_GoBack"/>
      <w:bookmarkEnd w:id="0"/>
      <w:r w:rsidR="00FB331F" w:rsidRPr="00804DB6">
        <w:rPr>
          <w:sz w:val="26"/>
          <w:szCs w:val="26"/>
        </w:rPr>
        <w:t>н</w:t>
      </w:r>
      <w:r w:rsidRPr="00804DB6">
        <w:rPr>
          <w:sz w:val="26"/>
          <w:szCs w:val="26"/>
        </w:rPr>
        <w:t>омер контактного телефона:</w:t>
      </w:r>
    </w:p>
    <w:p w:rsidR="008E0DC7" w:rsidRDefault="008E0DC7" w:rsidP="00606425">
      <w:pPr>
        <w:jc w:val="both"/>
      </w:pPr>
      <w:r>
        <w:br w:type="page"/>
      </w:r>
    </w:p>
    <w:p w:rsidR="008E0DC7" w:rsidRPr="008E0DC7" w:rsidRDefault="008E0DC7" w:rsidP="008E0DC7">
      <w:pPr>
        <w:ind w:firstLine="4395"/>
        <w:rPr>
          <w:sz w:val="28"/>
          <w:szCs w:val="28"/>
        </w:rPr>
      </w:pPr>
      <w:r w:rsidRPr="008E0D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8E0DC7" w:rsidRPr="008E0DC7" w:rsidRDefault="008E0DC7" w:rsidP="008E0DC7">
      <w:pPr>
        <w:ind w:firstLine="4395"/>
        <w:rPr>
          <w:sz w:val="28"/>
          <w:szCs w:val="28"/>
        </w:rPr>
      </w:pPr>
      <w:r w:rsidRPr="008E0DC7">
        <w:rPr>
          <w:sz w:val="28"/>
          <w:szCs w:val="28"/>
        </w:rPr>
        <w:t>к Административному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sz w:val="28"/>
          <w:szCs w:val="28"/>
        </w:rPr>
        <w:t xml:space="preserve">регламенту </w:t>
      </w:r>
      <w:r w:rsidRPr="008E0DC7">
        <w:rPr>
          <w:iCs/>
          <w:sz w:val="28"/>
          <w:szCs w:val="28"/>
        </w:rPr>
        <w:t xml:space="preserve">по предоставлению 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муниципальной услуги «Предоставление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 xml:space="preserve">земельных участков, находящихся в 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муниципальной собственности Каштановского</w:t>
      </w:r>
    </w:p>
    <w:p w:rsidR="008E0DC7" w:rsidRPr="008E0DC7" w:rsidRDefault="008E0DC7" w:rsidP="008E0DC7">
      <w:pPr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сельского поселения Бахчисарайского</w:t>
      </w:r>
    </w:p>
    <w:p w:rsidR="008E0DC7" w:rsidRPr="008E0DC7" w:rsidRDefault="008E0DC7" w:rsidP="008E0DC7">
      <w:pPr>
        <w:pStyle w:val="Default"/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 xml:space="preserve">района Республики Крым в собственность, </w:t>
      </w:r>
    </w:p>
    <w:p w:rsidR="008E0DC7" w:rsidRPr="008E0DC7" w:rsidRDefault="008E0DC7" w:rsidP="008E0DC7">
      <w:pPr>
        <w:pStyle w:val="Default"/>
        <w:ind w:firstLine="4395"/>
        <w:rPr>
          <w:iCs/>
          <w:sz w:val="28"/>
          <w:szCs w:val="28"/>
        </w:rPr>
      </w:pPr>
      <w:r w:rsidRPr="008E0DC7">
        <w:rPr>
          <w:iCs/>
          <w:sz w:val="28"/>
          <w:szCs w:val="28"/>
        </w:rPr>
        <w:t>аренду путем проведения торгов»</w:t>
      </w:r>
    </w:p>
    <w:p w:rsidR="00FB331F" w:rsidRDefault="00FB331F" w:rsidP="00606425">
      <w:pPr>
        <w:jc w:val="both"/>
      </w:pPr>
    </w:p>
    <w:p w:rsidR="00FB331F" w:rsidRDefault="00FB331F" w:rsidP="00606425">
      <w:pPr>
        <w:jc w:val="both"/>
      </w:pPr>
    </w:p>
    <w:p w:rsidR="0065311B" w:rsidRDefault="0065311B" w:rsidP="00FB331F">
      <w:pPr>
        <w:jc w:val="center"/>
      </w:pPr>
    </w:p>
    <w:p w:rsidR="0065311B" w:rsidRDefault="0065311B" w:rsidP="00FB331F">
      <w:pPr>
        <w:jc w:val="center"/>
      </w:pPr>
    </w:p>
    <w:p w:rsidR="0065311B" w:rsidRDefault="0065311B" w:rsidP="00FB331F">
      <w:pPr>
        <w:jc w:val="center"/>
      </w:pPr>
    </w:p>
    <w:p w:rsidR="00FB331F" w:rsidRDefault="00FB331F" w:rsidP="00FB331F">
      <w:pPr>
        <w:jc w:val="center"/>
      </w:pPr>
      <w:r>
        <w:t>ОПИСЬ ДОКУМЕНТОВ</w:t>
      </w:r>
    </w:p>
    <w:p w:rsidR="00FB331F" w:rsidRDefault="00FB331F" w:rsidP="00FB331F">
      <w:pPr>
        <w:jc w:val="both"/>
      </w:pPr>
    </w:p>
    <w:p w:rsidR="00FB331F" w:rsidRDefault="00FB331F" w:rsidP="00FB331F">
      <w:pPr>
        <w:jc w:val="both"/>
      </w:pPr>
      <w:r>
        <w:t>представляемых для участия в открытом аукционе на право заключения договора аренды/купли-продажи</w:t>
      </w:r>
    </w:p>
    <w:p w:rsidR="002A0490" w:rsidRDefault="00FB331F" w:rsidP="002A0490">
      <w:pPr>
        <w:jc w:val="both"/>
      </w:pPr>
      <w:r>
        <w:t>_____________________________________________</w:t>
      </w:r>
      <w:r w:rsidR="002A0490">
        <w:t>_________________</w:t>
      </w:r>
    </w:p>
    <w:p w:rsidR="00FB331F" w:rsidRDefault="00FB331F" w:rsidP="002A0490">
      <w:pPr>
        <w:jc w:val="both"/>
      </w:pPr>
      <w:r>
        <w:t>(описание объекта аукциона)</w:t>
      </w:r>
    </w:p>
    <w:p w:rsidR="00FB331F" w:rsidRDefault="00FB331F" w:rsidP="00FB331F">
      <w:pPr>
        <w:ind w:left="5664" w:firstLine="708"/>
        <w:jc w:val="center"/>
      </w:pPr>
    </w:p>
    <w:p w:rsidR="00FB331F" w:rsidRDefault="00FB331F" w:rsidP="00FB331F">
      <w:pPr>
        <w:ind w:left="5664"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746"/>
        <w:gridCol w:w="1000"/>
      </w:tblGrid>
      <w:tr w:rsidR="00FB331F" w:rsidTr="002A0490">
        <w:tc>
          <w:tcPr>
            <w:tcW w:w="594" w:type="dxa"/>
          </w:tcPr>
          <w:p w:rsidR="00FB331F" w:rsidRPr="00FB331F" w:rsidRDefault="00FB331F" w:rsidP="00FB331F">
            <w:pPr>
              <w:jc w:val="center"/>
              <w:rPr>
                <w:sz w:val="28"/>
                <w:szCs w:val="28"/>
              </w:rPr>
            </w:pPr>
            <w:r w:rsidRPr="00FB331F">
              <w:rPr>
                <w:sz w:val="28"/>
                <w:szCs w:val="28"/>
              </w:rPr>
              <w:t>№</w:t>
            </w:r>
          </w:p>
          <w:p w:rsidR="00FB331F" w:rsidRDefault="00FB331F" w:rsidP="00FB331F">
            <w:pPr>
              <w:jc w:val="center"/>
            </w:pPr>
            <w:r w:rsidRPr="00FB331F">
              <w:rPr>
                <w:sz w:val="28"/>
                <w:szCs w:val="28"/>
              </w:rPr>
              <w:t>п/п</w:t>
            </w:r>
          </w:p>
        </w:tc>
        <w:tc>
          <w:tcPr>
            <w:tcW w:w="8746" w:type="dxa"/>
          </w:tcPr>
          <w:p w:rsidR="00FB331F" w:rsidRPr="00FB331F" w:rsidRDefault="00FB331F" w:rsidP="00FB331F">
            <w:pPr>
              <w:jc w:val="center"/>
              <w:rPr>
                <w:sz w:val="28"/>
                <w:szCs w:val="28"/>
              </w:rPr>
            </w:pPr>
            <w:r w:rsidRPr="00FB33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00" w:type="dxa"/>
          </w:tcPr>
          <w:p w:rsidR="00FB331F" w:rsidRPr="00FB331F" w:rsidRDefault="00FB331F" w:rsidP="00FB331F">
            <w:pPr>
              <w:jc w:val="center"/>
              <w:rPr>
                <w:sz w:val="28"/>
                <w:szCs w:val="28"/>
              </w:rPr>
            </w:pPr>
            <w:r w:rsidRPr="00FB331F">
              <w:rPr>
                <w:sz w:val="28"/>
                <w:szCs w:val="28"/>
              </w:rPr>
              <w:t>Номер листа</w:t>
            </w:r>
          </w:p>
        </w:tc>
      </w:tr>
      <w:tr w:rsidR="00FB331F" w:rsidTr="002A0490">
        <w:tc>
          <w:tcPr>
            <w:tcW w:w="594" w:type="dxa"/>
          </w:tcPr>
          <w:p w:rsidR="00FB331F" w:rsidRDefault="00FB331F" w:rsidP="00FB331F">
            <w:pPr>
              <w:jc w:val="center"/>
            </w:pPr>
            <w:r>
              <w:t>1</w:t>
            </w:r>
          </w:p>
        </w:tc>
        <w:tc>
          <w:tcPr>
            <w:tcW w:w="8746" w:type="dxa"/>
          </w:tcPr>
          <w:p w:rsidR="00FB331F" w:rsidRDefault="00FB331F" w:rsidP="00FB331F">
            <w:pPr>
              <w:jc w:val="center"/>
            </w:pPr>
          </w:p>
        </w:tc>
        <w:tc>
          <w:tcPr>
            <w:tcW w:w="1000" w:type="dxa"/>
          </w:tcPr>
          <w:p w:rsidR="00FB331F" w:rsidRDefault="00FB331F" w:rsidP="00FB331F">
            <w:pPr>
              <w:jc w:val="center"/>
            </w:pPr>
          </w:p>
        </w:tc>
      </w:tr>
      <w:tr w:rsidR="00FB331F" w:rsidTr="002A0490">
        <w:tc>
          <w:tcPr>
            <w:tcW w:w="594" w:type="dxa"/>
          </w:tcPr>
          <w:p w:rsidR="00FB331F" w:rsidRDefault="00FB331F" w:rsidP="00FB331F">
            <w:pPr>
              <w:jc w:val="center"/>
            </w:pPr>
            <w:r>
              <w:t>2</w:t>
            </w:r>
          </w:p>
        </w:tc>
        <w:tc>
          <w:tcPr>
            <w:tcW w:w="8746" w:type="dxa"/>
          </w:tcPr>
          <w:p w:rsidR="00FB331F" w:rsidRDefault="00FB331F" w:rsidP="00FB331F">
            <w:pPr>
              <w:jc w:val="center"/>
            </w:pPr>
          </w:p>
        </w:tc>
        <w:tc>
          <w:tcPr>
            <w:tcW w:w="1000" w:type="dxa"/>
          </w:tcPr>
          <w:p w:rsidR="00FB331F" w:rsidRDefault="00FB331F" w:rsidP="00FB331F">
            <w:pPr>
              <w:jc w:val="center"/>
            </w:pPr>
          </w:p>
        </w:tc>
      </w:tr>
      <w:tr w:rsidR="00FB331F" w:rsidTr="002A0490">
        <w:tc>
          <w:tcPr>
            <w:tcW w:w="594" w:type="dxa"/>
          </w:tcPr>
          <w:p w:rsidR="00FB331F" w:rsidRDefault="00FB331F" w:rsidP="00FB331F">
            <w:pPr>
              <w:jc w:val="center"/>
            </w:pPr>
            <w:r>
              <w:t>3</w:t>
            </w:r>
          </w:p>
        </w:tc>
        <w:tc>
          <w:tcPr>
            <w:tcW w:w="8746" w:type="dxa"/>
          </w:tcPr>
          <w:p w:rsidR="00FB331F" w:rsidRDefault="00FB331F" w:rsidP="00FB331F">
            <w:pPr>
              <w:jc w:val="center"/>
            </w:pPr>
          </w:p>
        </w:tc>
        <w:tc>
          <w:tcPr>
            <w:tcW w:w="1000" w:type="dxa"/>
          </w:tcPr>
          <w:p w:rsidR="00FB331F" w:rsidRDefault="00FB331F" w:rsidP="00FB331F">
            <w:pPr>
              <w:jc w:val="center"/>
            </w:pPr>
          </w:p>
        </w:tc>
      </w:tr>
      <w:tr w:rsidR="00FB331F" w:rsidTr="002A0490">
        <w:tc>
          <w:tcPr>
            <w:tcW w:w="594" w:type="dxa"/>
          </w:tcPr>
          <w:p w:rsidR="00FB331F" w:rsidRDefault="00FB331F" w:rsidP="00FB331F">
            <w:pPr>
              <w:jc w:val="center"/>
            </w:pPr>
            <w:r>
              <w:t>4</w:t>
            </w:r>
          </w:p>
        </w:tc>
        <w:tc>
          <w:tcPr>
            <w:tcW w:w="8746" w:type="dxa"/>
          </w:tcPr>
          <w:p w:rsidR="00FB331F" w:rsidRDefault="00FB331F" w:rsidP="00FB331F">
            <w:pPr>
              <w:jc w:val="center"/>
            </w:pPr>
          </w:p>
        </w:tc>
        <w:tc>
          <w:tcPr>
            <w:tcW w:w="1000" w:type="dxa"/>
          </w:tcPr>
          <w:p w:rsidR="00FB331F" w:rsidRDefault="00FB331F" w:rsidP="00FB331F">
            <w:pPr>
              <w:jc w:val="center"/>
            </w:pPr>
          </w:p>
        </w:tc>
      </w:tr>
      <w:tr w:rsidR="00FB331F" w:rsidTr="002A0490">
        <w:tc>
          <w:tcPr>
            <w:tcW w:w="594" w:type="dxa"/>
          </w:tcPr>
          <w:p w:rsidR="00FB331F" w:rsidRDefault="00FB331F" w:rsidP="00FB331F">
            <w:pPr>
              <w:jc w:val="center"/>
            </w:pPr>
            <w:r>
              <w:t>5</w:t>
            </w:r>
          </w:p>
        </w:tc>
        <w:tc>
          <w:tcPr>
            <w:tcW w:w="8746" w:type="dxa"/>
          </w:tcPr>
          <w:p w:rsidR="00FB331F" w:rsidRDefault="00FB331F" w:rsidP="00FB331F">
            <w:pPr>
              <w:jc w:val="center"/>
            </w:pPr>
          </w:p>
        </w:tc>
        <w:tc>
          <w:tcPr>
            <w:tcW w:w="1000" w:type="dxa"/>
          </w:tcPr>
          <w:p w:rsidR="00FB331F" w:rsidRDefault="00FB331F" w:rsidP="00FB331F">
            <w:pPr>
              <w:jc w:val="center"/>
            </w:pPr>
          </w:p>
        </w:tc>
      </w:tr>
      <w:tr w:rsidR="00FB331F" w:rsidTr="002A0490">
        <w:tc>
          <w:tcPr>
            <w:tcW w:w="594" w:type="dxa"/>
          </w:tcPr>
          <w:p w:rsidR="00FB331F" w:rsidRDefault="00FB331F" w:rsidP="00FB331F">
            <w:pPr>
              <w:jc w:val="center"/>
            </w:pPr>
            <w:r>
              <w:t>6</w:t>
            </w:r>
          </w:p>
        </w:tc>
        <w:tc>
          <w:tcPr>
            <w:tcW w:w="8746" w:type="dxa"/>
          </w:tcPr>
          <w:p w:rsidR="00FB331F" w:rsidRDefault="00FB331F" w:rsidP="00FB331F">
            <w:pPr>
              <w:jc w:val="center"/>
            </w:pPr>
          </w:p>
        </w:tc>
        <w:tc>
          <w:tcPr>
            <w:tcW w:w="1000" w:type="dxa"/>
          </w:tcPr>
          <w:p w:rsidR="00FB331F" w:rsidRDefault="00FB331F" w:rsidP="00FB331F">
            <w:pPr>
              <w:jc w:val="center"/>
            </w:pPr>
          </w:p>
        </w:tc>
      </w:tr>
      <w:tr w:rsidR="00FB331F" w:rsidTr="002A0490">
        <w:tc>
          <w:tcPr>
            <w:tcW w:w="594" w:type="dxa"/>
          </w:tcPr>
          <w:p w:rsidR="00FB331F" w:rsidRDefault="00FB331F" w:rsidP="00FB331F">
            <w:pPr>
              <w:jc w:val="center"/>
            </w:pPr>
            <w:r>
              <w:t>7</w:t>
            </w:r>
          </w:p>
        </w:tc>
        <w:tc>
          <w:tcPr>
            <w:tcW w:w="8746" w:type="dxa"/>
          </w:tcPr>
          <w:p w:rsidR="00FB331F" w:rsidRDefault="00FB331F" w:rsidP="00FB331F">
            <w:pPr>
              <w:jc w:val="center"/>
            </w:pPr>
          </w:p>
        </w:tc>
        <w:tc>
          <w:tcPr>
            <w:tcW w:w="1000" w:type="dxa"/>
          </w:tcPr>
          <w:p w:rsidR="00FB331F" w:rsidRDefault="00FB331F" w:rsidP="00FB331F">
            <w:pPr>
              <w:jc w:val="center"/>
            </w:pPr>
          </w:p>
        </w:tc>
      </w:tr>
    </w:tbl>
    <w:p w:rsidR="00FB331F" w:rsidRDefault="00FB331F" w:rsidP="00FB331F">
      <w:pPr>
        <w:jc w:val="both"/>
      </w:pPr>
    </w:p>
    <w:p w:rsidR="00FB331F" w:rsidRDefault="00FB331F" w:rsidP="00FB331F">
      <w:pPr>
        <w:jc w:val="both"/>
      </w:pPr>
      <w:r w:rsidRPr="00FB331F">
        <w:t>Заявитель (его уполномоченное лицо):</w:t>
      </w:r>
    </w:p>
    <w:p w:rsidR="00FB331F" w:rsidRDefault="00FB331F" w:rsidP="00FB331F">
      <w:pPr>
        <w:jc w:val="both"/>
      </w:pPr>
      <w:r>
        <w:t>(подпись) ___________________________________________________________ (Ф.И.О.)</w:t>
      </w:r>
    </w:p>
    <w:p w:rsidR="00FB331F" w:rsidRDefault="00FB331F" w:rsidP="00FB331F">
      <w:pPr>
        <w:jc w:val="both"/>
      </w:pPr>
      <w:r>
        <w:t>___________________________________________________________________ м.п.</w:t>
      </w:r>
    </w:p>
    <w:p w:rsidR="00FB331F" w:rsidRPr="00FB331F" w:rsidRDefault="002A0490" w:rsidP="00FB331F">
      <w:pPr>
        <w:jc w:val="both"/>
      </w:pPr>
      <w:r>
        <w:t>_________________</w:t>
      </w:r>
      <w:r w:rsidR="00FB331F">
        <w:t>201</w:t>
      </w:r>
      <w:r>
        <w:t>___</w:t>
      </w:r>
      <w:r w:rsidR="00FB331F">
        <w:t>года</w:t>
      </w:r>
    </w:p>
    <w:sectPr w:rsidR="00FB331F" w:rsidRPr="00FB331F" w:rsidSect="008E0DC7">
      <w:footerReference w:type="default" r:id="rId11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17" w:rsidRDefault="00EB0E17" w:rsidP="008E0DC7">
      <w:r>
        <w:separator/>
      </w:r>
    </w:p>
  </w:endnote>
  <w:endnote w:type="continuationSeparator" w:id="0">
    <w:p w:rsidR="00EB0E17" w:rsidRDefault="00EB0E17" w:rsidP="008E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83933"/>
      <w:docPartObj>
        <w:docPartGallery w:val="Page Numbers (Bottom of Page)"/>
        <w:docPartUnique/>
      </w:docPartObj>
    </w:sdtPr>
    <w:sdtContent>
      <w:p w:rsidR="008E0DC7" w:rsidRDefault="008E0D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3D7">
          <w:rPr>
            <w:noProof/>
          </w:rPr>
          <w:t>1</w:t>
        </w:r>
        <w:r>
          <w:fldChar w:fldCharType="end"/>
        </w:r>
      </w:p>
    </w:sdtContent>
  </w:sdt>
  <w:p w:rsidR="008E0DC7" w:rsidRDefault="008E0D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17" w:rsidRDefault="00EB0E17" w:rsidP="008E0DC7">
      <w:r>
        <w:separator/>
      </w:r>
    </w:p>
  </w:footnote>
  <w:footnote w:type="continuationSeparator" w:id="0">
    <w:p w:rsidR="00EB0E17" w:rsidRDefault="00EB0E17" w:rsidP="008E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E8"/>
    <w:rsid w:val="000F73D7"/>
    <w:rsid w:val="002A0490"/>
    <w:rsid w:val="002F170E"/>
    <w:rsid w:val="00400C44"/>
    <w:rsid w:val="00473CE4"/>
    <w:rsid w:val="0048048C"/>
    <w:rsid w:val="00606425"/>
    <w:rsid w:val="0065311B"/>
    <w:rsid w:val="006E5751"/>
    <w:rsid w:val="00752AC0"/>
    <w:rsid w:val="00785EE8"/>
    <w:rsid w:val="00804DB6"/>
    <w:rsid w:val="008E0DC7"/>
    <w:rsid w:val="00D14225"/>
    <w:rsid w:val="00E241F0"/>
    <w:rsid w:val="00E63549"/>
    <w:rsid w:val="00EB0E17"/>
    <w:rsid w:val="00F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642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B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C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0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0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D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0642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B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DC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E0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D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0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D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shtany-sovet@bahch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hta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D460-C035-412E-ABCA-81F4D01B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2018-04-26T13:49:00Z</dcterms:created>
  <dcterms:modified xsi:type="dcterms:W3CDTF">2018-04-26T13:49:00Z</dcterms:modified>
</cp:coreProperties>
</file>